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E" w:rsidRDefault="00C27E6E" w:rsidP="00C27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C27E6E" w:rsidRDefault="00C27E6E" w:rsidP="00C27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0B6702">
      <w:pPr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633D23" w:rsidRDefault="00633D23" w:rsidP="000B6702">
      <w:pPr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633D23" w:rsidRDefault="00633D23" w:rsidP="000B6702">
      <w:pPr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33D23" w:rsidRDefault="00633D23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33D23" w:rsidRDefault="00633D23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33D23" w:rsidRDefault="00633D23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Комплект</w:t>
      </w: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контрольно-измерительных материалов</w:t>
      </w:r>
      <w:r w:rsidR="00633D23">
        <w:rPr>
          <w:rFonts w:ascii="Times New Roman" w:eastAsia="Times New Roman" w:hAnsi="Times New Roman"/>
          <w:bCs/>
          <w:sz w:val="28"/>
          <w:szCs w:val="24"/>
        </w:rPr>
        <w:t xml:space="preserve"> для проведения </w:t>
      </w:r>
      <w:proofErr w:type="spellStart"/>
      <w:r w:rsidR="00633D23">
        <w:rPr>
          <w:rFonts w:ascii="Times New Roman" w:eastAsia="Times New Roman" w:hAnsi="Times New Roman"/>
          <w:bCs/>
          <w:sz w:val="28"/>
          <w:szCs w:val="24"/>
        </w:rPr>
        <w:t>диф</w:t>
      </w:r>
      <w:proofErr w:type="gramStart"/>
      <w:r w:rsidR="00633D23">
        <w:rPr>
          <w:rFonts w:ascii="Times New Roman" w:eastAsia="Times New Roman" w:hAnsi="Times New Roman"/>
          <w:bCs/>
          <w:sz w:val="28"/>
          <w:szCs w:val="24"/>
        </w:rPr>
        <w:t>.з</w:t>
      </w:r>
      <w:proofErr w:type="gramEnd"/>
      <w:r w:rsidR="00633D23">
        <w:rPr>
          <w:rFonts w:ascii="Times New Roman" w:eastAsia="Times New Roman" w:hAnsi="Times New Roman"/>
          <w:bCs/>
          <w:sz w:val="28"/>
          <w:szCs w:val="24"/>
        </w:rPr>
        <w:t>ачёта</w:t>
      </w:r>
      <w:proofErr w:type="spellEnd"/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 xml:space="preserve">по программе </w:t>
      </w:r>
      <w:r w:rsidR="003E70B2">
        <w:rPr>
          <w:rFonts w:ascii="Times New Roman" w:eastAsia="Times New Roman" w:hAnsi="Times New Roman"/>
          <w:bCs/>
          <w:sz w:val="28"/>
          <w:szCs w:val="24"/>
        </w:rPr>
        <w:t xml:space="preserve">общеобразовательной </w:t>
      </w:r>
      <w:r>
        <w:rPr>
          <w:rFonts w:ascii="Times New Roman" w:eastAsia="Times New Roman" w:hAnsi="Times New Roman"/>
          <w:bCs/>
          <w:sz w:val="28"/>
          <w:szCs w:val="24"/>
        </w:rPr>
        <w:t>учебной дисциплины</w:t>
      </w:r>
    </w:p>
    <w:p w:rsidR="00C93CB6" w:rsidRDefault="003A47EC" w:rsidP="000B670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Информатика</w:t>
      </w:r>
    </w:p>
    <w:p w:rsidR="00C27E6E" w:rsidRDefault="00C93CB6" w:rsidP="000B670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для </w:t>
      </w:r>
      <w:r w:rsidR="00633D23">
        <w:rPr>
          <w:rFonts w:ascii="Times New Roman" w:eastAsia="Times New Roman" w:hAnsi="Times New Roman"/>
          <w:sz w:val="28"/>
          <w:szCs w:val="24"/>
        </w:rPr>
        <w:t>профессий СПО технического профиля</w:t>
      </w:r>
      <w:bookmarkStart w:id="0" w:name="_GoBack"/>
      <w:bookmarkEnd w:id="0"/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33D23" w:rsidRDefault="00633D23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33D23" w:rsidRDefault="00633D23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33D23" w:rsidRDefault="00633D23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33D23" w:rsidRDefault="00633D23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8454E6" w:rsidP="00C27E6E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Смоленск           2017</w:t>
      </w: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</w:p>
    <w:p w:rsidR="00C93CB6" w:rsidRDefault="00C27E6E" w:rsidP="00C93CB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Комплект контрольно-измерительных материалов  по </w:t>
      </w:r>
      <w:r>
        <w:rPr>
          <w:rFonts w:ascii="Times New Roman" w:hAnsi="Times New Roman"/>
          <w:bCs/>
          <w:sz w:val="28"/>
          <w:szCs w:val="28"/>
        </w:rPr>
        <w:t xml:space="preserve">программе </w:t>
      </w:r>
      <w:r w:rsidR="00C93CB6">
        <w:rPr>
          <w:rFonts w:ascii="Times New Roman" w:hAnsi="Times New Roman"/>
          <w:bCs/>
          <w:sz w:val="28"/>
          <w:szCs w:val="28"/>
        </w:rPr>
        <w:t xml:space="preserve">общеобразовательной </w:t>
      </w:r>
      <w:r>
        <w:rPr>
          <w:rFonts w:ascii="Times New Roman" w:hAnsi="Times New Roman"/>
          <w:bCs/>
          <w:sz w:val="28"/>
          <w:szCs w:val="28"/>
        </w:rPr>
        <w:t xml:space="preserve">учебной дисциплины </w:t>
      </w:r>
      <w:r w:rsidR="003A47EC">
        <w:rPr>
          <w:rFonts w:ascii="Times New Roman" w:hAnsi="Times New Roman"/>
          <w:bCs/>
          <w:sz w:val="28"/>
          <w:szCs w:val="28"/>
        </w:rPr>
        <w:t>Информатика</w:t>
      </w:r>
      <w:r w:rsidR="00C93CB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основе </w:t>
      </w:r>
      <w:r w:rsidR="00C93CB6">
        <w:rPr>
          <w:rFonts w:ascii="Times New Roman" w:hAnsi="Times New Roman"/>
          <w:sz w:val="28"/>
          <w:szCs w:val="28"/>
        </w:rPr>
        <w:t xml:space="preserve">примерной программы </w:t>
      </w:r>
      <w:r w:rsidR="00C93CB6">
        <w:rPr>
          <w:rFonts w:ascii="Times New Roman" w:eastAsia="Times New Roman" w:hAnsi="Times New Roman"/>
          <w:sz w:val="28"/>
          <w:szCs w:val="24"/>
        </w:rPr>
        <w:t xml:space="preserve">для профессиональных образовательных организаций </w:t>
      </w:r>
    </w:p>
    <w:p w:rsidR="00C93CB6" w:rsidRDefault="00C93CB6" w:rsidP="00C93CB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</w:t>
      </w:r>
      <w:r w:rsidR="00633D23">
        <w:rPr>
          <w:rFonts w:ascii="Times New Roman" w:hAnsi="Times New Roman"/>
          <w:sz w:val="28"/>
          <w:szCs w:val="28"/>
        </w:rPr>
        <w:t xml:space="preserve">(ОГБПОУ </w:t>
      </w:r>
      <w:proofErr w:type="spellStart"/>
      <w:r w:rsidR="00633D23">
        <w:rPr>
          <w:rFonts w:ascii="Times New Roman" w:hAnsi="Times New Roman"/>
          <w:sz w:val="28"/>
          <w:szCs w:val="28"/>
        </w:rPr>
        <w:t>СмолАПО</w:t>
      </w:r>
      <w:proofErr w:type="spellEnd"/>
      <w:r w:rsidR="00633D23">
        <w:rPr>
          <w:rFonts w:ascii="Times New Roman" w:hAnsi="Times New Roman"/>
          <w:sz w:val="28"/>
          <w:szCs w:val="28"/>
        </w:rPr>
        <w:t>)</w:t>
      </w:r>
    </w:p>
    <w:p w:rsidR="00C27E6E" w:rsidRDefault="00C27E6E" w:rsidP="00C27E6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C27E6E" w:rsidRDefault="003A47EC" w:rsidP="00C27E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Андронова Е.А.</w:t>
      </w:r>
      <w:r w:rsidR="00C27E6E">
        <w:rPr>
          <w:rFonts w:ascii="Times New Roman" w:hAnsi="Times New Roman"/>
          <w:sz w:val="28"/>
          <w:szCs w:val="28"/>
        </w:rPr>
        <w:t>,</w:t>
      </w:r>
      <w:r w:rsidR="006A3222">
        <w:rPr>
          <w:rFonts w:ascii="Times New Roman" w:hAnsi="Times New Roman"/>
          <w:sz w:val="28"/>
          <w:szCs w:val="28"/>
        </w:rPr>
        <w:t xml:space="preserve"> </w:t>
      </w:r>
      <w:r w:rsidR="003B50AD">
        <w:rPr>
          <w:rFonts w:ascii="Times New Roman" w:hAnsi="Times New Roman"/>
          <w:sz w:val="28"/>
          <w:szCs w:val="28"/>
        </w:rPr>
        <w:t xml:space="preserve"> преподавател</w:t>
      </w:r>
      <w:r>
        <w:rPr>
          <w:rFonts w:ascii="Times New Roman" w:hAnsi="Times New Roman"/>
          <w:sz w:val="28"/>
          <w:szCs w:val="28"/>
        </w:rPr>
        <w:t>ь</w:t>
      </w:r>
      <w:r w:rsidR="00C27E6E">
        <w:rPr>
          <w:rFonts w:ascii="Times New Roman" w:hAnsi="Times New Roman"/>
          <w:sz w:val="28"/>
          <w:szCs w:val="28"/>
        </w:rPr>
        <w:t xml:space="preserve"> ОГБПОУ </w:t>
      </w:r>
      <w:r w:rsidR="00633D23">
        <w:rPr>
          <w:rFonts w:ascii="Times New Roman" w:hAnsi="Times New Roman"/>
          <w:sz w:val="28"/>
          <w:szCs w:val="24"/>
        </w:rPr>
        <w:t>СМОЛАПО</w:t>
      </w: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</w:t>
      </w:r>
      <w:r w:rsidR="00633D23">
        <w:rPr>
          <w:rFonts w:ascii="Times New Roman" w:hAnsi="Times New Roman"/>
          <w:sz w:val="28"/>
          <w:szCs w:val="28"/>
        </w:rPr>
        <w:t xml:space="preserve"> информатики, вычислительной техники, информационной безопасности и программирования</w:t>
      </w:r>
    </w:p>
    <w:p w:rsidR="00C27E6E" w:rsidRDefault="004358ED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5</w:t>
      </w:r>
      <w:r w:rsidR="00C27E6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 27.02.2017г.</w:t>
      </w:r>
    </w:p>
    <w:p w:rsidR="00C27E6E" w:rsidRDefault="00C27E6E" w:rsidP="00C27E6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Рассмотрено научно-методическим советом </w:t>
      </w:r>
      <w:r w:rsidR="00633D23">
        <w:rPr>
          <w:rFonts w:ascii="Times New Roman" w:hAnsi="Times New Roman"/>
          <w:sz w:val="28"/>
          <w:szCs w:val="28"/>
        </w:rPr>
        <w:t xml:space="preserve">ОГБПОУ </w:t>
      </w:r>
      <w:proofErr w:type="spellStart"/>
      <w:r w:rsidR="00633D23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4358ED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Протокол </w:t>
      </w:r>
      <w:r w:rsidR="004358ED">
        <w:rPr>
          <w:rFonts w:ascii="Times New Roman" w:hAnsi="Times New Roman"/>
          <w:sz w:val="28"/>
          <w:szCs w:val="28"/>
        </w:rPr>
        <w:t>№ 6 от 28.02.2017г.</w:t>
      </w: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E6E9A" w:rsidRDefault="007E6E9A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br w:type="page"/>
      </w: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Содержание</w:t>
      </w:r>
    </w:p>
    <w:p w:rsidR="00C27E6E" w:rsidRDefault="00C27E6E" w:rsidP="00C27E6E">
      <w:pPr>
        <w:pStyle w:val="21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AC1F36">
        <w:rPr>
          <w:b/>
          <w:bCs/>
          <w:noProof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TOC \o "1-3" \h \z \u </w:instrText>
      </w:r>
      <w:r w:rsidR="00AC1F36">
        <w:rPr>
          <w:b/>
          <w:bCs/>
          <w:noProof/>
          <w:sz w:val="28"/>
          <w:szCs w:val="28"/>
        </w:rPr>
        <w:fldChar w:fldCharType="separate"/>
      </w:r>
      <w:hyperlink r:id="rId6" w:anchor="_Toc372273014" w:history="1">
        <w:r>
          <w:rPr>
            <w:rStyle w:val="a3"/>
            <w:color w:val="auto"/>
            <w:sz w:val="28"/>
            <w:szCs w:val="28"/>
            <w:u w:val="none"/>
          </w:rPr>
          <w:t>Паспорт комплекта контрольно-измерительных материалов</w:t>
        </w:r>
        <w:r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633D23" w:rsidP="00C27E6E">
      <w:pPr>
        <w:pStyle w:val="21"/>
        <w:rPr>
          <w:rFonts w:eastAsia="Times New Roman"/>
          <w:sz w:val="28"/>
          <w:szCs w:val="28"/>
        </w:rPr>
      </w:pPr>
      <w:hyperlink r:id="rId7" w:anchor="_Toc372273015" w:history="1">
        <w:r w:rsidR="00C27E6E">
          <w:rPr>
            <w:rStyle w:val="a3"/>
            <w:sz w:val="28"/>
            <w:szCs w:val="28"/>
          </w:rPr>
          <w:t>1.1. Область применения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633D23" w:rsidP="00C27E6E">
      <w:pPr>
        <w:pStyle w:val="21"/>
        <w:rPr>
          <w:rStyle w:val="a3"/>
        </w:rPr>
      </w:pPr>
      <w:hyperlink r:id="rId8" w:anchor="_Toc372273016" w:history="1">
        <w:r w:rsidR="00C27E6E">
          <w:rPr>
            <w:rStyle w:val="a3"/>
            <w:sz w:val="28"/>
            <w:szCs w:val="28"/>
          </w:rPr>
          <w:t>1.2.</w:t>
        </w:r>
        <w:r w:rsidR="00C27E6E">
          <w:rPr>
            <w:rStyle w:val="a3"/>
            <w:rFonts w:eastAsia="Times New Roman"/>
            <w:color w:val="auto"/>
            <w:sz w:val="28"/>
            <w:szCs w:val="28"/>
            <w:u w:val="none"/>
          </w:rPr>
          <w:tab/>
        </w:r>
        <w:r w:rsidR="00C27E6E">
          <w:rPr>
            <w:rStyle w:val="a3"/>
            <w:sz w:val="28"/>
            <w:szCs w:val="28"/>
          </w:rPr>
          <w:t xml:space="preserve">Система контроля и оценки освоения программы  </w:t>
        </w:r>
        <w:r w:rsidR="00C93CB6">
          <w:rPr>
            <w:rStyle w:val="a3"/>
            <w:sz w:val="28"/>
            <w:szCs w:val="28"/>
          </w:rPr>
          <w:t xml:space="preserve">дисциплины </w:t>
        </w:r>
        <w:r w:rsidR="00C27E6E">
          <w:rPr>
            <w:rStyle w:val="a3"/>
            <w:sz w:val="28"/>
            <w:szCs w:val="28"/>
          </w:rPr>
          <w:t xml:space="preserve"> 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633D23" w:rsidP="00C27E6E">
      <w:pPr>
        <w:pStyle w:val="21"/>
      </w:pPr>
      <w:hyperlink r:id="rId9" w:anchor="_Toc372273017" w:history="1">
        <w:r w:rsidR="00C27E6E">
          <w:rPr>
            <w:rStyle w:val="a3"/>
            <w:sz w:val="28"/>
            <w:szCs w:val="28"/>
          </w:rPr>
          <w:t>1.3.</w:t>
        </w:r>
        <w:r w:rsidR="00C27E6E">
          <w:rPr>
            <w:rStyle w:val="a3"/>
            <w:rFonts w:eastAsia="Times New Roman"/>
            <w:color w:val="auto"/>
            <w:sz w:val="28"/>
            <w:szCs w:val="28"/>
            <w:u w:val="none"/>
          </w:rPr>
          <w:tab/>
        </w:r>
        <w:r w:rsidR="00C27E6E">
          <w:rPr>
            <w:rStyle w:val="a3"/>
            <w:sz w:val="28"/>
            <w:szCs w:val="28"/>
          </w:rPr>
          <w:t xml:space="preserve">Организация контроля и оценки освоения программы  </w:t>
        </w:r>
        <w:r w:rsidR="00C93CB6">
          <w:rPr>
            <w:rStyle w:val="a3"/>
            <w:sz w:val="28"/>
            <w:szCs w:val="28"/>
          </w:rPr>
          <w:t>дисциплины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633D23" w:rsidP="00C27E6E">
      <w:pPr>
        <w:pStyle w:val="21"/>
        <w:rPr>
          <w:rFonts w:eastAsia="Times New Roman"/>
          <w:sz w:val="28"/>
          <w:szCs w:val="28"/>
        </w:rPr>
      </w:pPr>
      <w:hyperlink r:id="rId10" w:anchor="_Toc372273018" w:history="1">
        <w:r w:rsidR="00C27E6E">
          <w:rPr>
            <w:rStyle w:val="a3"/>
            <w:sz w:val="28"/>
            <w:szCs w:val="28"/>
          </w:rPr>
          <w:t xml:space="preserve">2. Комплект контрольно-измерительных материалов для оценки </w:t>
        </w:r>
        <w:r w:rsidR="00C93CB6">
          <w:rPr>
            <w:rStyle w:val="a3"/>
            <w:sz w:val="28"/>
            <w:szCs w:val="28"/>
          </w:rPr>
          <w:t xml:space="preserve">предметных результатов общеобразовательной дисциплины  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27E6E" w:rsidP="00C27E6E">
      <w:pPr>
        <w:pStyle w:val="21"/>
        <w:rPr>
          <w:sz w:val="28"/>
          <w:szCs w:val="28"/>
        </w:rPr>
      </w:pPr>
    </w:p>
    <w:p w:rsidR="00C27E6E" w:rsidRDefault="00AC1F36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end"/>
      </w:r>
    </w:p>
    <w:p w:rsidR="00C27E6E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C27E6E" w:rsidRDefault="00C27E6E" w:rsidP="00C27E6E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  <w:bookmarkStart w:id="1" w:name="_Toc314486952"/>
      <w:bookmarkStart w:id="2" w:name="_Toc307286506"/>
      <w:bookmarkStart w:id="3" w:name="_Toc314034635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lastRenderedPageBreak/>
        <w:t>I. Паспорт комплекта контрольно-</w:t>
      </w:r>
      <w:bookmarkEnd w:id="1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измерительных материалов </w:t>
      </w:r>
    </w:p>
    <w:p w:rsidR="00C27E6E" w:rsidRDefault="00C27E6E" w:rsidP="00C27E6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4" w:name="_Toc314486953"/>
      <w:r>
        <w:rPr>
          <w:rFonts w:ascii="Times New Roman" w:eastAsia="Times New Roman" w:hAnsi="Times New Roman"/>
          <w:b/>
          <w:bCs/>
          <w:sz w:val="28"/>
          <w:szCs w:val="28"/>
        </w:rPr>
        <w:t>1.1. Область применения</w:t>
      </w:r>
      <w:bookmarkEnd w:id="4"/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Комплект контрольно-измерительных материалов предназначен для проверки результатов освоения </w:t>
      </w:r>
      <w:r w:rsidR="00A43EAD">
        <w:rPr>
          <w:rFonts w:ascii="Times New Roman" w:eastAsia="Times New Roman" w:hAnsi="Times New Roman"/>
          <w:sz w:val="28"/>
          <w:szCs w:val="28"/>
        </w:rPr>
        <w:t xml:space="preserve">общеобразовательной </w:t>
      </w:r>
      <w:r>
        <w:rPr>
          <w:rFonts w:ascii="Times New Roman" w:eastAsia="Times New Roman" w:hAnsi="Times New Roman"/>
          <w:sz w:val="28"/>
          <w:szCs w:val="28"/>
        </w:rPr>
        <w:t xml:space="preserve">учебной дисциплины </w:t>
      </w:r>
      <w:r w:rsidR="003A47EC">
        <w:rPr>
          <w:rFonts w:ascii="Times New Roman" w:eastAsia="Times New Roman" w:hAnsi="Times New Roman"/>
          <w:sz w:val="28"/>
          <w:szCs w:val="28"/>
        </w:rPr>
        <w:t>Информатика</w:t>
      </w:r>
      <w:r w:rsidR="00A43EAD">
        <w:rPr>
          <w:rFonts w:ascii="Times New Roman" w:eastAsia="Times New Roman" w:hAnsi="Times New Roman"/>
          <w:sz w:val="28"/>
          <w:szCs w:val="28"/>
        </w:rPr>
        <w:t xml:space="preserve"> для профессиональных образовательных организаций </w:t>
      </w:r>
    </w:p>
    <w:p w:rsidR="00C27E6E" w:rsidRDefault="00C27E6E" w:rsidP="00C27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Комплект контрольно - измерительных материалов позволяет оценивать: </w:t>
      </w:r>
      <w:r w:rsidR="00A43EAD">
        <w:rPr>
          <w:rFonts w:ascii="Times New Roman" w:hAnsi="Times New Roman"/>
          <w:b/>
          <w:bCs/>
          <w:sz w:val="28"/>
          <w:szCs w:val="28"/>
        </w:rPr>
        <w:t>предметные результаты общеобразовательной дисциплины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16"/>
        <w:gridCol w:w="4416"/>
      </w:tblGrid>
      <w:tr w:rsidR="003A47EC" w:rsidRPr="003A47EC" w:rsidTr="003A47EC">
        <w:tc>
          <w:tcPr>
            <w:tcW w:w="4416" w:type="dxa"/>
          </w:tcPr>
          <w:p w:rsidR="003A47EC" w:rsidRPr="003A47EC" w:rsidRDefault="003A47EC" w:rsidP="00713C82">
            <w:pPr>
              <w:pStyle w:val="1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7EC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416" w:type="dxa"/>
          </w:tcPr>
          <w:p w:rsidR="003A47EC" w:rsidRPr="003A47EC" w:rsidRDefault="003A47EC" w:rsidP="00713C82">
            <w:pPr>
              <w:pStyle w:val="1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7EC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3A47EC" w:rsidRPr="003A47EC" w:rsidTr="003A47EC">
        <w:tc>
          <w:tcPr>
            <w:tcW w:w="4416" w:type="dxa"/>
          </w:tcPr>
          <w:p w:rsidR="003A47EC" w:rsidRPr="003A47EC" w:rsidRDefault="003A47EC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47EC">
              <w:rPr>
                <w:rFonts w:ascii="Times New Roman" w:hAnsi="Times New Roman" w:cs="Times New Roman"/>
                <w:sz w:val="24"/>
                <w:szCs w:val="24"/>
              </w:rPr>
              <w:t>формированность</w:t>
            </w:r>
            <w:proofErr w:type="spellEnd"/>
            <w:r w:rsidRPr="003A47E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роли информации и информационных процессов в окружающем мире;</w:t>
            </w:r>
          </w:p>
        </w:tc>
        <w:tc>
          <w:tcPr>
            <w:tcW w:w="4416" w:type="dxa"/>
          </w:tcPr>
          <w:p w:rsidR="003A47EC" w:rsidRPr="003A47EC" w:rsidRDefault="003A47EC" w:rsidP="003A4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Точность при определении понятий информация, информационные процессы; рациональное использование компьютерной техники при реализации процессов получения, обработки, хранения, передачи информации</w:t>
            </w:r>
          </w:p>
        </w:tc>
      </w:tr>
      <w:tr w:rsidR="003A47EC" w:rsidRPr="003A47EC" w:rsidTr="003A47EC">
        <w:tc>
          <w:tcPr>
            <w:tcW w:w="4416" w:type="dxa"/>
          </w:tcPr>
          <w:p w:rsidR="003A47EC" w:rsidRPr="003A47EC" w:rsidRDefault="003A47EC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47EC">
              <w:rPr>
                <w:rFonts w:ascii="Times New Roman" w:hAnsi="Times New Roman" w:cs="Times New Roman"/>
                <w:sz w:val="24"/>
                <w:szCs w:val="24"/>
              </w:rPr>
              <w:t>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</w:tc>
        <w:tc>
          <w:tcPr>
            <w:tcW w:w="4416" w:type="dxa"/>
          </w:tcPr>
          <w:p w:rsidR="003A47EC" w:rsidRPr="003A47EC" w:rsidRDefault="003A47EC" w:rsidP="003A47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составления алгоритма решения задачи, использования нужных алгоритмических конструкций при решении задач, умение провести отладку простейшего алгоритма.</w:t>
            </w:r>
          </w:p>
        </w:tc>
      </w:tr>
      <w:tr w:rsidR="003A47EC" w:rsidRPr="003A47EC" w:rsidTr="003A47EC">
        <w:tc>
          <w:tcPr>
            <w:tcW w:w="4416" w:type="dxa"/>
          </w:tcPr>
          <w:p w:rsidR="003A47EC" w:rsidRPr="003A47EC" w:rsidRDefault="003A47EC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47EC">
              <w:rPr>
                <w:rFonts w:ascii="Times New Roman" w:hAnsi="Times New Roman" w:cs="Times New Roman"/>
                <w:sz w:val="24"/>
                <w:szCs w:val="24"/>
              </w:rPr>
              <w:t>спользование готовых прикладных компьютерных программ по профилю подготовки;</w:t>
            </w:r>
          </w:p>
        </w:tc>
        <w:tc>
          <w:tcPr>
            <w:tcW w:w="4416" w:type="dxa"/>
          </w:tcPr>
          <w:p w:rsidR="003A47EC" w:rsidRPr="003A47EC" w:rsidRDefault="003A47EC" w:rsidP="00C2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Рациональность использования программного обеспечения при решении поставленных задач</w:t>
            </w:r>
          </w:p>
        </w:tc>
      </w:tr>
      <w:tr w:rsidR="003A47EC" w:rsidRPr="003A47EC" w:rsidTr="003A47EC">
        <w:tc>
          <w:tcPr>
            <w:tcW w:w="4416" w:type="dxa"/>
          </w:tcPr>
          <w:p w:rsidR="003A47EC" w:rsidRPr="003A47EC" w:rsidRDefault="003A47EC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47EC">
              <w:rPr>
                <w:rFonts w:ascii="Times New Roman" w:hAnsi="Times New Roman" w:cs="Times New Roman"/>
                <w:sz w:val="24"/>
                <w:szCs w:val="24"/>
              </w:rPr>
              <w:t>ладение способами представления, хранения и обработки данных на компьютере;</w:t>
            </w:r>
          </w:p>
        </w:tc>
        <w:tc>
          <w:tcPr>
            <w:tcW w:w="4416" w:type="dxa"/>
          </w:tcPr>
          <w:p w:rsidR="003A47EC" w:rsidRPr="003A47EC" w:rsidRDefault="00FA7461" w:rsidP="00FA74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выполняемых студентом действий ожидаемому результату информационного процесса</w:t>
            </w:r>
          </w:p>
        </w:tc>
      </w:tr>
      <w:tr w:rsidR="003A47EC" w:rsidRPr="003A47EC" w:rsidTr="003A47EC">
        <w:tc>
          <w:tcPr>
            <w:tcW w:w="4416" w:type="dxa"/>
          </w:tcPr>
          <w:p w:rsidR="003A47EC" w:rsidRPr="003A47EC" w:rsidRDefault="00FA7461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47EC" w:rsidRPr="003A47EC">
              <w:rPr>
                <w:rFonts w:ascii="Times New Roman" w:hAnsi="Times New Roman" w:cs="Times New Roman"/>
                <w:sz w:val="24"/>
                <w:szCs w:val="24"/>
              </w:rPr>
              <w:t>ладение компьютерными средствами представления и анализа данных в электронных таблицах;</w:t>
            </w:r>
          </w:p>
        </w:tc>
        <w:tc>
          <w:tcPr>
            <w:tcW w:w="4416" w:type="dxa"/>
          </w:tcPr>
          <w:p w:rsidR="003A47EC" w:rsidRPr="003A47EC" w:rsidRDefault="00FA7461" w:rsidP="00C2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Рациональность и правильность решения задач в табличном редакторе</w:t>
            </w:r>
          </w:p>
        </w:tc>
      </w:tr>
      <w:tr w:rsidR="003A47EC" w:rsidRPr="003A47EC" w:rsidTr="003A47EC">
        <w:tc>
          <w:tcPr>
            <w:tcW w:w="4416" w:type="dxa"/>
          </w:tcPr>
          <w:p w:rsidR="003A47EC" w:rsidRPr="003A47EC" w:rsidRDefault="00FA7461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47EC" w:rsidRPr="003A47EC">
              <w:rPr>
                <w:rFonts w:ascii="Times New Roman" w:hAnsi="Times New Roman" w:cs="Times New Roman"/>
                <w:sz w:val="24"/>
                <w:szCs w:val="24"/>
              </w:rPr>
              <w:t>формированность</w:t>
            </w:r>
            <w:proofErr w:type="spellEnd"/>
            <w:r w:rsidR="003A47EC" w:rsidRPr="003A47E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базах данных и простейших средствах управления ими;</w:t>
            </w:r>
          </w:p>
        </w:tc>
        <w:tc>
          <w:tcPr>
            <w:tcW w:w="4416" w:type="dxa"/>
          </w:tcPr>
          <w:p w:rsidR="003A47EC" w:rsidRPr="003A47EC" w:rsidRDefault="00FA7461" w:rsidP="00C2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Рациональный выбор программного обеспечения и грамотность выполнения работы при решении задач с массивами однотипных данных</w:t>
            </w:r>
          </w:p>
        </w:tc>
      </w:tr>
      <w:tr w:rsidR="003A47EC" w:rsidRPr="003A47EC" w:rsidTr="003A47EC">
        <w:tc>
          <w:tcPr>
            <w:tcW w:w="4416" w:type="dxa"/>
          </w:tcPr>
          <w:p w:rsidR="003A47EC" w:rsidRPr="003A47EC" w:rsidRDefault="00D31BF0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47EC" w:rsidRPr="003A47EC">
              <w:rPr>
                <w:rFonts w:ascii="Times New Roman" w:hAnsi="Times New Roman" w:cs="Times New Roman"/>
                <w:sz w:val="24"/>
                <w:szCs w:val="24"/>
              </w:rPr>
              <w:t>формированность</w:t>
            </w:r>
            <w:proofErr w:type="spellEnd"/>
            <w:r w:rsidR="003A47EC" w:rsidRPr="003A47E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компьютерно-математических моделях,</w:t>
            </w:r>
          </w:p>
          <w:p w:rsidR="003A47EC" w:rsidRPr="003A47EC" w:rsidRDefault="003A47EC" w:rsidP="00713C82">
            <w:pPr>
              <w:widowControl w:val="0"/>
              <w:autoSpaceDE w:val="0"/>
              <w:autoSpaceDN w:val="0"/>
              <w:adjustRightInd w:val="0"/>
              <w:spacing w:line="2" w:lineRule="exact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7EC" w:rsidRPr="003A47EC" w:rsidRDefault="003A47EC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7EC">
              <w:rPr>
                <w:rFonts w:ascii="Times New Roman" w:hAnsi="Times New Roman" w:cs="Times New Roman"/>
                <w:sz w:val="24"/>
                <w:szCs w:val="24"/>
              </w:rPr>
              <w:t>необходимости анализа соответствия модели и моделируемого объекта (процесса);</w:t>
            </w:r>
          </w:p>
        </w:tc>
        <w:tc>
          <w:tcPr>
            <w:tcW w:w="4416" w:type="dxa"/>
          </w:tcPr>
          <w:p w:rsidR="003A47EC" w:rsidRPr="003A47EC" w:rsidRDefault="00D31BF0" w:rsidP="002334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составлять </w:t>
            </w:r>
            <w:r w:rsidR="00233441">
              <w:rPr>
                <w:rFonts w:ascii="Times New Roman" w:hAnsi="Times New Roman" w:cs="Times New Roman"/>
                <w:sz w:val="24"/>
                <w:szCs w:val="24"/>
              </w:rPr>
              <w:t>компьютерно-математические модели решения задач</w:t>
            </w:r>
          </w:p>
        </w:tc>
      </w:tr>
      <w:tr w:rsidR="003A47EC" w:rsidRPr="003A47EC" w:rsidTr="003A47EC">
        <w:tc>
          <w:tcPr>
            <w:tcW w:w="4416" w:type="dxa"/>
          </w:tcPr>
          <w:p w:rsidR="003A47EC" w:rsidRPr="003A47EC" w:rsidRDefault="00233441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47EC" w:rsidRPr="003A47EC">
              <w:rPr>
                <w:rFonts w:ascii="Times New Roman" w:hAnsi="Times New Roman" w:cs="Times New Roman"/>
                <w:sz w:val="24"/>
                <w:szCs w:val="24"/>
              </w:rPr>
              <w:t xml:space="preserve">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 </w:t>
            </w:r>
          </w:p>
        </w:tc>
        <w:tc>
          <w:tcPr>
            <w:tcW w:w="4416" w:type="dxa"/>
          </w:tcPr>
          <w:p w:rsidR="003A47EC" w:rsidRPr="003A47EC" w:rsidRDefault="00233441" w:rsidP="00C2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 написание простейших программ на языке программирования</w:t>
            </w:r>
          </w:p>
        </w:tc>
      </w:tr>
      <w:tr w:rsidR="003A47EC" w:rsidRPr="003A47EC" w:rsidTr="003A47EC">
        <w:tc>
          <w:tcPr>
            <w:tcW w:w="4416" w:type="dxa"/>
          </w:tcPr>
          <w:p w:rsidR="003A47EC" w:rsidRPr="003A47EC" w:rsidRDefault="00233441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29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47EC" w:rsidRPr="003A47EC">
              <w:rPr>
                <w:rFonts w:ascii="Times New Roman" w:hAnsi="Times New Roman" w:cs="Times New Roman"/>
                <w:sz w:val="24"/>
                <w:szCs w:val="24"/>
              </w:rPr>
              <w:t>формированность</w:t>
            </w:r>
            <w:proofErr w:type="spellEnd"/>
            <w:r w:rsidR="003A47EC" w:rsidRPr="003A47EC">
              <w:rPr>
                <w:rFonts w:ascii="Times New Roman" w:hAnsi="Times New Roman" w:cs="Times New Roman"/>
                <w:sz w:val="24"/>
                <w:szCs w:val="24"/>
              </w:rPr>
              <w:t xml:space="preserve"> базовых навыков и умений по соблюдению требований техники безопасности, гигиены и ресурсосбережения при работе со </w:t>
            </w:r>
            <w:r w:rsidR="003A47EC" w:rsidRPr="003A47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средствами информатизации; </w:t>
            </w:r>
          </w:p>
        </w:tc>
        <w:tc>
          <w:tcPr>
            <w:tcW w:w="4416" w:type="dxa"/>
          </w:tcPr>
          <w:p w:rsidR="003A47EC" w:rsidRPr="003A47EC" w:rsidRDefault="00233441" w:rsidP="002334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</w:t>
            </w:r>
            <w:r w:rsidR="00746C3D">
              <w:rPr>
                <w:rFonts w:ascii="Times New Roman" w:hAnsi="Times New Roman" w:cs="Times New Roman"/>
                <w:sz w:val="24"/>
                <w:szCs w:val="24"/>
              </w:rPr>
              <w:t>ное отношение к своему здоровью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C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самочувствия при работе с компьютерной техникой, рациональное чередование </w:t>
            </w:r>
            <w:r w:rsidR="00746C3D">
              <w:rPr>
                <w:rFonts w:ascii="Times New Roman" w:hAnsi="Times New Roman" w:cs="Times New Roman"/>
                <w:sz w:val="24"/>
                <w:szCs w:val="24"/>
              </w:rPr>
              <w:t xml:space="preserve">нагрузки и отдыха, смены </w:t>
            </w:r>
            <w:r w:rsidR="00746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 деятельности при работе с ПК и т.п.); аккуратность и безопасное  обращение с техникой.</w:t>
            </w:r>
          </w:p>
        </w:tc>
      </w:tr>
      <w:tr w:rsidR="00746C3D" w:rsidRPr="003A47EC" w:rsidTr="003A47EC">
        <w:tc>
          <w:tcPr>
            <w:tcW w:w="4416" w:type="dxa"/>
          </w:tcPr>
          <w:p w:rsidR="00746C3D" w:rsidRPr="003A47EC" w:rsidRDefault="00746C3D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3A47EC">
              <w:rPr>
                <w:rFonts w:ascii="Times New Roman" w:hAnsi="Times New Roman" w:cs="Times New Roman"/>
                <w:sz w:val="24"/>
                <w:szCs w:val="24"/>
              </w:rPr>
              <w:t>онимание основ правовых аспектов использования компьютерных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A4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C3D" w:rsidRPr="003A47EC" w:rsidRDefault="00746C3D" w:rsidP="00713C82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ind w:left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7EC">
              <w:rPr>
                <w:rFonts w:ascii="Times New Roman" w:hAnsi="Times New Roman" w:cs="Times New Roman"/>
                <w:sz w:val="24"/>
                <w:szCs w:val="24"/>
              </w:rPr>
              <w:t xml:space="preserve">прав доступа к глобальным информационным сервисам; </w:t>
            </w:r>
          </w:p>
        </w:tc>
        <w:tc>
          <w:tcPr>
            <w:tcW w:w="4416" w:type="dxa"/>
          </w:tcPr>
          <w:p w:rsidR="00746C3D" w:rsidRPr="0094163F" w:rsidRDefault="00746C3D" w:rsidP="00482D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Осознанное использование лицензионного программного обеспечения</w:t>
            </w:r>
          </w:p>
        </w:tc>
      </w:tr>
      <w:tr w:rsidR="003A47EC" w:rsidRPr="003A47EC" w:rsidTr="003A47EC">
        <w:tc>
          <w:tcPr>
            <w:tcW w:w="4416" w:type="dxa"/>
          </w:tcPr>
          <w:p w:rsidR="003A47EC" w:rsidRPr="003A47EC" w:rsidRDefault="00746C3D" w:rsidP="00713C82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A47EC" w:rsidRPr="003A47EC">
              <w:rPr>
                <w:rFonts w:ascii="Times New Roman" w:hAnsi="Times New Roman"/>
                <w:sz w:val="24"/>
                <w:szCs w:val="24"/>
              </w:rPr>
              <w:t>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</w:t>
            </w:r>
          </w:p>
        </w:tc>
        <w:tc>
          <w:tcPr>
            <w:tcW w:w="4416" w:type="dxa"/>
          </w:tcPr>
          <w:p w:rsidR="003A47EC" w:rsidRPr="003A47EC" w:rsidRDefault="00482DC6" w:rsidP="00C2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Грамотное использование антивирусных программ, </w:t>
            </w:r>
            <w:r w:rsidR="0036564B">
              <w:rPr>
                <w:rFonts w:ascii="Times New Roman" w:hAnsi="Times New Roman" w:cs="Times New Roman"/>
                <w:sz w:val="24"/>
                <w:szCs w:val="24"/>
              </w:rPr>
              <w:t>соответствие межличностного общения правилам этики</w:t>
            </w:r>
          </w:p>
        </w:tc>
      </w:tr>
    </w:tbl>
    <w:p w:rsidR="003A47EC" w:rsidRDefault="003A47EC" w:rsidP="00C27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3A47EC" w:rsidRDefault="003A47EC" w:rsidP="00C27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3A47EC" w:rsidRDefault="003A47EC" w:rsidP="00C27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3A47EC" w:rsidRDefault="003A47EC" w:rsidP="00C27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27E6E" w:rsidRDefault="00C27E6E" w:rsidP="00C27E6E">
      <w:pPr>
        <w:keepNext/>
        <w:numPr>
          <w:ilvl w:val="1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5" w:name="_Toc372273016"/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 xml:space="preserve">Система контроля и оценки освоения программы </w:t>
      </w:r>
      <w:r w:rsidR="00015C90">
        <w:rPr>
          <w:rFonts w:ascii="Times New Roman" w:eastAsia="Times New Roman" w:hAnsi="Times New Roman"/>
          <w:b/>
          <w:bCs/>
          <w:sz w:val="28"/>
          <w:szCs w:val="28"/>
        </w:rPr>
        <w:t>дисциплины</w:t>
      </w:r>
    </w:p>
    <w:bookmarkEnd w:id="5"/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Предметом оценки </w:t>
      </w:r>
      <w:r w:rsidR="00807EC7">
        <w:rPr>
          <w:rFonts w:ascii="Times New Roman" w:eastAsia="Times New Roman" w:hAnsi="Times New Roman"/>
          <w:bCs/>
          <w:iCs/>
          <w:sz w:val="28"/>
          <w:szCs w:val="28"/>
        </w:rPr>
        <w:t xml:space="preserve">предметных результатов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учебной дисциплины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являются освоенные умения и усвоенные знания обучающихся.</w:t>
      </w:r>
    </w:p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Текущий контроль освоения программы </w:t>
      </w:r>
      <w:r w:rsidR="00807EC7">
        <w:rPr>
          <w:rFonts w:ascii="Times New Roman" w:eastAsia="Times New Roman" w:hAnsi="Times New Roman"/>
          <w:iCs/>
          <w:sz w:val="28"/>
          <w:szCs w:val="28"/>
        </w:rPr>
        <w:t xml:space="preserve">общеобразовательной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учебной дисциплины проводится в пределах учебного времени, отведенного на его изучение, с использованием таких методов как выполнение </w:t>
      </w:r>
      <w:r w:rsidR="00083C4D">
        <w:rPr>
          <w:rFonts w:ascii="Times New Roman" w:eastAsia="Times New Roman" w:hAnsi="Times New Roman"/>
          <w:iCs/>
          <w:sz w:val="28"/>
          <w:szCs w:val="28"/>
        </w:rPr>
        <w:t>практических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работ, проведение устного опроса, выполнение</w:t>
      </w:r>
      <w:r w:rsidR="00807EC7">
        <w:rPr>
          <w:rFonts w:ascii="Times New Roman" w:eastAsia="Times New Roman" w:hAnsi="Times New Roman"/>
          <w:iCs/>
          <w:sz w:val="28"/>
          <w:szCs w:val="28"/>
        </w:rPr>
        <w:t xml:space="preserve"> творческих заданий</w:t>
      </w:r>
      <w:r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Оценка освоения программы </w:t>
      </w:r>
      <w:r w:rsidR="00474DDA">
        <w:rPr>
          <w:rFonts w:ascii="Times New Roman" w:eastAsia="Times New Roman" w:hAnsi="Times New Roman"/>
          <w:bCs/>
          <w:iCs/>
          <w:sz w:val="28"/>
          <w:szCs w:val="28"/>
        </w:rPr>
        <w:t xml:space="preserve">общеобразовательной дисциплины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проводится в соответствии с </w:t>
      </w:r>
      <w:r>
        <w:rPr>
          <w:rFonts w:ascii="Times New Roman" w:eastAsia="Times New Roman" w:hAnsi="Times New Roman"/>
          <w:bCs/>
          <w:sz w:val="28"/>
          <w:szCs w:val="28"/>
        </w:rPr>
        <w:t>«Положением о текущем контроле успеваемости и промежуточной аттестации студентов в ОГБПОУ «Смоленская академия профессионального образования» и рабочим учебным планом специальности.</w:t>
      </w:r>
    </w:p>
    <w:p w:rsidR="00C27E6E" w:rsidRDefault="00C27E6E" w:rsidP="00C27E6E">
      <w:pPr>
        <w:keepNext/>
        <w:numPr>
          <w:ilvl w:val="2"/>
          <w:numId w:val="1"/>
        </w:numPr>
        <w:autoSpaceDE w:val="0"/>
        <w:autoSpaceDN w:val="0"/>
        <w:adjustRightInd w:val="0"/>
        <w:spacing w:before="240" w:after="6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Форма итоговой аттестации при освоении</w:t>
      </w:r>
      <w:r w:rsidR="00015C90">
        <w:rPr>
          <w:rFonts w:ascii="Times New Roman" w:eastAsia="Times New Roman" w:hAnsi="Times New Roman"/>
          <w:b/>
          <w:bCs/>
          <w:sz w:val="28"/>
          <w:szCs w:val="28"/>
        </w:rPr>
        <w:t xml:space="preserve"> учебной дисциплины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r w:rsidR="00083C4D">
        <w:rPr>
          <w:rFonts w:ascii="Times New Roman" w:eastAsia="Times New Roman" w:hAnsi="Times New Roman"/>
          <w:b/>
          <w:bCs/>
          <w:sz w:val="28"/>
          <w:szCs w:val="28"/>
        </w:rPr>
        <w:t>дифференцированный зачет</w:t>
      </w:r>
    </w:p>
    <w:p w:rsidR="00C27E6E" w:rsidRDefault="00C27E6E" w:rsidP="00C27E6E">
      <w:pPr>
        <w:keepNext/>
        <w:numPr>
          <w:ilvl w:val="2"/>
          <w:numId w:val="1"/>
        </w:numPr>
        <w:spacing w:before="240"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bookmarkStart w:id="6" w:name="_Toc372273017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bookmarkEnd w:id="6"/>
      <w:r>
        <w:rPr>
          <w:rFonts w:ascii="Times New Roman" w:eastAsia="Times New Roman" w:hAnsi="Times New Roman"/>
          <w:b/>
          <w:bCs/>
          <w:sz w:val="28"/>
          <w:szCs w:val="28"/>
        </w:rPr>
        <w:t>учебной дисциплины</w:t>
      </w:r>
    </w:p>
    <w:p w:rsidR="00C27E6E" w:rsidRPr="00015C90" w:rsidRDefault="00C27E6E" w:rsidP="00C27E6E">
      <w:pPr>
        <w:keepNext/>
        <w:numPr>
          <w:ilvl w:val="2"/>
          <w:numId w:val="1"/>
        </w:numPr>
        <w:spacing w:before="240"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015C90">
        <w:rPr>
          <w:rFonts w:ascii="Times New Roman" w:eastAsia="Times New Roman" w:hAnsi="Times New Roman"/>
          <w:sz w:val="28"/>
          <w:szCs w:val="28"/>
        </w:rPr>
        <w:t xml:space="preserve">Условием допуска к </w:t>
      </w:r>
      <w:r w:rsidR="00474DDA">
        <w:rPr>
          <w:rFonts w:ascii="Times New Roman" w:eastAsia="Times New Roman" w:hAnsi="Times New Roman"/>
          <w:sz w:val="28"/>
          <w:szCs w:val="28"/>
        </w:rPr>
        <w:t xml:space="preserve">экзамену </w:t>
      </w:r>
      <w:r w:rsidRPr="00015C90">
        <w:rPr>
          <w:rFonts w:ascii="Times New Roman" w:eastAsia="Times New Roman" w:hAnsi="Times New Roman"/>
          <w:sz w:val="28"/>
          <w:szCs w:val="28"/>
        </w:rPr>
        <w:t>является положительная текущая аттестация по всем практическим</w:t>
      </w:r>
      <w:r w:rsidR="00474DDA">
        <w:rPr>
          <w:rFonts w:ascii="Times New Roman" w:eastAsia="Times New Roman" w:hAnsi="Times New Roman"/>
          <w:sz w:val="28"/>
          <w:szCs w:val="28"/>
        </w:rPr>
        <w:t xml:space="preserve"> занятиям</w:t>
      </w:r>
      <w:r w:rsidRPr="00015C9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43E6D" w:rsidRDefault="00943E6D" w:rsidP="00C27E6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bookmarkStart w:id="7" w:name="_Toc372273018"/>
    </w:p>
    <w:p w:rsidR="00C27E6E" w:rsidRDefault="00C27E6E" w:rsidP="00C27E6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i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</w:t>
      </w:r>
      <w:bookmarkEnd w:id="7"/>
      <w:r w:rsidR="003E70B2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предметных результатов общеобразовательной </w:t>
      </w:r>
      <w:r w:rsidR="00015C90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C27E6E" w:rsidRDefault="00C27E6E" w:rsidP="00C27E6E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2.1. Теоретическое задание.</w:t>
      </w:r>
    </w:p>
    <w:bookmarkEnd w:id="2"/>
    <w:bookmarkEnd w:id="3"/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 xml:space="preserve">Различные подходы к определению понятия «информация». 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и виды информационных моделей, описывающих реальные объекты или процессы.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Использование алгоритма как способа автоматизации деятельности.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Методы и единицы измерения количества информации.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Этапы развития технических средств и информационных ресурсов.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Правовые нормы, относящиеся к информации, правонарушения в информационной сфере, меры их предупреждения.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Лицензионные и свободно распространяемые программные продукты</w:t>
      </w:r>
    </w:p>
    <w:p w:rsidR="00CB52D1" w:rsidRPr="0036564B" w:rsidRDefault="00CB52D1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Измерение количества информации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color w:val="000000"/>
          <w:sz w:val="28"/>
          <w:szCs w:val="28"/>
        </w:rPr>
        <w:t>Представление информации в двоичной системе счисления.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color w:val="000000"/>
          <w:sz w:val="28"/>
          <w:szCs w:val="28"/>
        </w:rPr>
        <w:t>Алгоритмы и способы их написания.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lastRenderedPageBreak/>
        <w:t>Архитектуры компьютеров. Основные характеристики компьютеров.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Многообразие внешних устройств,  подключаемых к компьютеру.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и функции операционных систем.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Эффективность организации индивидуального информационного пространства.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компьютерных сетей.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Правила техники безопасности и гигиенические рекомендации при использовании средств ИКТ.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текстовых и табличных редакторов.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графических редакторов.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баз данных.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color w:val="000000"/>
          <w:sz w:val="28"/>
          <w:szCs w:val="28"/>
        </w:rPr>
        <w:t xml:space="preserve">Примеры </w:t>
      </w:r>
      <w:r w:rsidRPr="0036564B">
        <w:rPr>
          <w:rFonts w:ascii="Times New Roman" w:hAnsi="Times New Roman"/>
          <w:sz w:val="28"/>
          <w:szCs w:val="28"/>
        </w:rPr>
        <w:t>автоматизации коммуникационной деятельности.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Поиск информации в компьютерных сетях.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Работа с ресурсами сети Интернет.</w:t>
      </w:r>
    </w:p>
    <w:p w:rsidR="006B7BCD" w:rsidRPr="0036564B" w:rsidRDefault="006B7BCD" w:rsidP="00AD5220">
      <w:pPr>
        <w:pStyle w:val="aa"/>
        <w:numPr>
          <w:ilvl w:val="0"/>
          <w:numId w:val="2"/>
        </w:numPr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Защита информации, антивирусная защита.</w:t>
      </w:r>
    </w:p>
    <w:p w:rsidR="001F262E" w:rsidRPr="0036564B" w:rsidRDefault="006B7BCD" w:rsidP="00AD5220">
      <w:pPr>
        <w:pStyle w:val="aa"/>
        <w:numPr>
          <w:ilvl w:val="0"/>
          <w:numId w:val="2"/>
        </w:numPr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Гиперссылки, назначение, создание и редактирование (на примере текстового редактора).</w:t>
      </w:r>
    </w:p>
    <w:p w:rsidR="006B7BCD" w:rsidRDefault="006B7BCD" w:rsidP="006B7BCD">
      <w:pPr>
        <w:pStyle w:val="aa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6B7BCD" w:rsidRPr="006B7BCD" w:rsidRDefault="006B7BCD" w:rsidP="006B7BCD">
      <w:pPr>
        <w:pStyle w:val="aa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C27E6E" w:rsidRDefault="00C27E6E" w:rsidP="00C27E6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2.2</w:t>
      </w:r>
      <w:r w:rsidR="0036564B">
        <w:rPr>
          <w:rFonts w:ascii="Times New Roman" w:eastAsia="Times New Roman" w:hAnsi="Times New Roman"/>
          <w:b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Практическое задание </w:t>
      </w:r>
    </w:p>
    <w:p w:rsidR="00C27E6E" w:rsidRDefault="00C27E6E" w:rsidP="00DB6B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r w:rsidR="0036564B">
        <w:rPr>
          <w:rFonts w:ascii="Times New Roman" w:eastAsia="Times New Roman" w:hAnsi="Times New Roman"/>
          <w:bCs/>
          <w:sz w:val="28"/>
          <w:szCs w:val="28"/>
        </w:rPr>
        <w:t xml:space="preserve">Решение задачи с использованием имеющегося </w:t>
      </w:r>
      <w:r w:rsidR="00115E46">
        <w:rPr>
          <w:rFonts w:ascii="Times New Roman" w:eastAsia="Times New Roman" w:hAnsi="Times New Roman"/>
          <w:bCs/>
          <w:sz w:val="28"/>
          <w:szCs w:val="28"/>
        </w:rPr>
        <w:t xml:space="preserve">оборудования и </w:t>
      </w:r>
      <w:r w:rsidR="0036564B">
        <w:rPr>
          <w:rFonts w:ascii="Times New Roman" w:eastAsia="Times New Roman" w:hAnsi="Times New Roman"/>
          <w:bCs/>
          <w:sz w:val="28"/>
          <w:szCs w:val="28"/>
        </w:rPr>
        <w:t>программного обеспечения.</w:t>
      </w: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2.3. Условия выполнения задания.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2.3.1. </w:t>
      </w:r>
      <w:r w:rsidR="0036564B">
        <w:rPr>
          <w:rFonts w:ascii="Times New Roman" w:eastAsia="Times New Roman" w:hAnsi="Times New Roman"/>
          <w:bCs/>
          <w:sz w:val="28"/>
          <w:szCs w:val="28"/>
        </w:rPr>
        <w:t>Практическое задание</w:t>
      </w:r>
      <w:r w:rsidR="00B1012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выполняется в учебной аудитории, время выполнения задания один академический час.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2.3.2 Используемое оборудование: </w:t>
      </w:r>
      <w:r w:rsidR="0036564B">
        <w:rPr>
          <w:rFonts w:ascii="Times New Roman" w:eastAsia="Times New Roman" w:hAnsi="Times New Roman"/>
          <w:bCs/>
          <w:sz w:val="28"/>
          <w:szCs w:val="28"/>
        </w:rPr>
        <w:t>персональный компьютер, программное обеспечение.</w:t>
      </w:r>
    </w:p>
    <w:p w:rsidR="008E0D5F" w:rsidRDefault="008E0D5F" w:rsidP="00C27E6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2.4. Инструкция по выполнению задания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2.4.1 Задание выполняется в два этапа: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- выполнение практического  задания</w:t>
      </w:r>
      <w:r w:rsidR="00B10125">
        <w:rPr>
          <w:rFonts w:ascii="Times New Roman" w:eastAsia="Times New Roman" w:hAnsi="Times New Roman"/>
          <w:iCs/>
          <w:sz w:val="28"/>
          <w:szCs w:val="28"/>
        </w:rPr>
        <w:t xml:space="preserve"> (</w:t>
      </w:r>
      <w:r w:rsidR="0036564B">
        <w:rPr>
          <w:rFonts w:ascii="Times New Roman" w:eastAsia="Times New Roman" w:hAnsi="Times New Roman"/>
          <w:bCs/>
          <w:sz w:val="28"/>
          <w:szCs w:val="28"/>
        </w:rPr>
        <w:t>решение задачи с использованием компьютера и имеющегося программного обеспечения</w:t>
      </w:r>
      <w:r w:rsidR="00B10125">
        <w:rPr>
          <w:rFonts w:ascii="Times New Roman" w:eastAsia="Times New Roman" w:hAnsi="Times New Roman"/>
          <w:bCs/>
          <w:sz w:val="28"/>
          <w:szCs w:val="28"/>
        </w:rPr>
        <w:t>)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; 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- выполнение теоретического задания</w:t>
      </w:r>
      <w:r w:rsidR="00B10125">
        <w:rPr>
          <w:rFonts w:ascii="Times New Roman" w:eastAsia="Times New Roman" w:hAnsi="Times New Roman"/>
          <w:iCs/>
          <w:sz w:val="28"/>
          <w:szCs w:val="28"/>
        </w:rPr>
        <w:t xml:space="preserve"> (устный ответ по вопросу)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. 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>2.4.2 Время выполнения задания – максимальное время выполнения задания –</w:t>
      </w:r>
      <w:r w:rsidR="0036564B">
        <w:rPr>
          <w:rFonts w:ascii="Times New Roman" w:eastAsia="Times New Roman" w:hAnsi="Times New Roman"/>
          <w:sz w:val="28"/>
          <w:szCs w:val="28"/>
        </w:rPr>
        <w:t xml:space="preserve"> </w:t>
      </w:r>
      <w:r w:rsidR="00B10125">
        <w:rPr>
          <w:rFonts w:ascii="Times New Roman" w:eastAsia="Times New Roman" w:hAnsi="Times New Roman"/>
          <w:sz w:val="28"/>
          <w:szCs w:val="28"/>
        </w:rPr>
        <w:t xml:space="preserve">60 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="00F35310">
        <w:rPr>
          <w:rFonts w:ascii="Times New Roman" w:eastAsia="Times New Roman" w:hAnsi="Times New Roman"/>
          <w:sz w:val="28"/>
          <w:szCs w:val="28"/>
        </w:rPr>
        <w:t>ин. (теоретическое  задание –</w:t>
      </w:r>
      <w:r w:rsidR="008E0D5F">
        <w:rPr>
          <w:rFonts w:ascii="Times New Roman" w:eastAsia="Times New Roman" w:hAnsi="Times New Roman"/>
          <w:sz w:val="28"/>
          <w:szCs w:val="28"/>
        </w:rPr>
        <w:t>15</w:t>
      </w:r>
      <w:r w:rsidR="0036564B">
        <w:rPr>
          <w:rFonts w:ascii="Times New Roman" w:eastAsia="Times New Roman" w:hAnsi="Times New Roman"/>
          <w:sz w:val="28"/>
          <w:szCs w:val="28"/>
        </w:rPr>
        <w:t xml:space="preserve"> </w:t>
      </w:r>
      <w:r w:rsidR="008E0D5F">
        <w:rPr>
          <w:rFonts w:ascii="Times New Roman" w:eastAsia="Times New Roman" w:hAnsi="Times New Roman"/>
          <w:sz w:val="28"/>
          <w:szCs w:val="28"/>
        </w:rPr>
        <w:t>мин., практическое задание –</w:t>
      </w:r>
      <w:r w:rsidR="00B10125">
        <w:rPr>
          <w:rFonts w:ascii="Times New Roman" w:eastAsia="Times New Roman" w:hAnsi="Times New Roman"/>
          <w:sz w:val="28"/>
          <w:szCs w:val="28"/>
        </w:rPr>
        <w:t>45</w:t>
      </w:r>
      <w:r w:rsidR="003656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мин.)</w:t>
      </w:r>
    </w:p>
    <w:p w:rsidR="00C27E6E" w:rsidRDefault="00C27E6E" w:rsidP="00C27E6E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C27E6E" w:rsidRDefault="00C27E6E" w:rsidP="008D6A2B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 w:rsidRPr="008D6A2B">
        <w:rPr>
          <w:b/>
          <w:sz w:val="28"/>
          <w:szCs w:val="28"/>
        </w:rPr>
        <w:t>Критерии оценки</w:t>
      </w:r>
    </w:p>
    <w:p w:rsidR="002B0DD8" w:rsidRPr="008D6A2B" w:rsidRDefault="002B0DD8" w:rsidP="002B0DD8">
      <w:pPr>
        <w:pStyle w:val="a4"/>
        <w:ind w:left="432"/>
        <w:rPr>
          <w:b/>
          <w:sz w:val="28"/>
          <w:szCs w:val="28"/>
        </w:rPr>
      </w:pPr>
    </w:p>
    <w:p w:rsidR="002B0DD8" w:rsidRPr="0037137B" w:rsidRDefault="002B0DD8" w:rsidP="002B0DD8">
      <w:pPr>
        <w:pStyle w:val="aa"/>
        <w:jc w:val="both"/>
        <w:rPr>
          <w:rFonts w:ascii="Times New Roman" w:hAnsi="Times New Roman"/>
          <w:b/>
          <w:spacing w:val="-10"/>
          <w:sz w:val="28"/>
          <w:szCs w:val="28"/>
        </w:rPr>
      </w:pPr>
      <w:r w:rsidRPr="0037137B">
        <w:rPr>
          <w:rFonts w:ascii="Times New Roman" w:hAnsi="Times New Roman"/>
          <w:b/>
          <w:spacing w:val="-10"/>
          <w:sz w:val="28"/>
          <w:szCs w:val="28"/>
        </w:rPr>
        <w:t xml:space="preserve">Ответ оценивается отметкой «5», если </w:t>
      </w:r>
      <w:r w:rsidR="0037137B" w:rsidRPr="0037137B">
        <w:rPr>
          <w:rFonts w:ascii="Times New Roman" w:hAnsi="Times New Roman"/>
          <w:b/>
          <w:spacing w:val="-10"/>
          <w:sz w:val="28"/>
          <w:szCs w:val="28"/>
        </w:rPr>
        <w:t>студент</w:t>
      </w:r>
      <w:r w:rsidRPr="0037137B">
        <w:rPr>
          <w:rFonts w:ascii="Times New Roman" w:hAnsi="Times New Roman"/>
          <w:b/>
          <w:spacing w:val="-10"/>
          <w:sz w:val="28"/>
          <w:szCs w:val="28"/>
        </w:rPr>
        <w:t>:</w:t>
      </w:r>
    </w:p>
    <w:p w:rsidR="0037137B" w:rsidRPr="0037137B" w:rsidRDefault="0037137B" w:rsidP="002B0DD8">
      <w:pPr>
        <w:pStyle w:val="aa"/>
        <w:jc w:val="both"/>
        <w:rPr>
          <w:rFonts w:ascii="Times New Roman" w:hAnsi="Times New Roman"/>
          <w:color w:val="000000"/>
          <w:sz w:val="28"/>
          <w:szCs w:val="28"/>
        </w:rPr>
      </w:pPr>
      <w:r w:rsidRPr="0037137B">
        <w:rPr>
          <w:rFonts w:ascii="Times New Roman" w:hAnsi="Times New Roman"/>
          <w:spacing w:val="-10"/>
          <w:sz w:val="28"/>
          <w:szCs w:val="28"/>
        </w:rPr>
        <w:t>При выполнении теоретической части задания:</w:t>
      </w:r>
    </w:p>
    <w:p w:rsidR="002B0DD8" w:rsidRPr="002B0DD8" w:rsidRDefault="002B0DD8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spacing w:val="-9"/>
          <w:sz w:val="28"/>
          <w:szCs w:val="28"/>
        </w:rPr>
        <w:t>полно раскрыл содержание материала в объеме, предусмотренном </w:t>
      </w:r>
      <w:r w:rsidRPr="002B0DD8">
        <w:rPr>
          <w:rFonts w:ascii="Times New Roman" w:hAnsi="Times New Roman"/>
          <w:spacing w:val="-13"/>
          <w:sz w:val="28"/>
          <w:szCs w:val="28"/>
        </w:rPr>
        <w:t>программой;</w:t>
      </w:r>
    </w:p>
    <w:p w:rsidR="002B0DD8" w:rsidRPr="002B0DD8" w:rsidRDefault="002B0DD8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spacing w:val="-9"/>
          <w:sz w:val="28"/>
          <w:szCs w:val="28"/>
        </w:rPr>
        <w:lastRenderedPageBreak/>
        <w:t>изложил материал грамотным языком в определенной логической </w:t>
      </w:r>
      <w:r w:rsidRPr="002B0DD8">
        <w:rPr>
          <w:rFonts w:ascii="Times New Roman" w:hAnsi="Times New Roman"/>
          <w:color w:val="000000"/>
          <w:sz w:val="28"/>
          <w:szCs w:val="28"/>
        </w:rPr>
        <w:t>последовательности, точно используя терминологию </w:t>
      </w:r>
      <w:r w:rsidRPr="002B0DD8">
        <w:rPr>
          <w:rFonts w:ascii="Times New Roman" w:hAnsi="Times New Roman"/>
          <w:color w:val="000000"/>
          <w:spacing w:val="-7"/>
          <w:sz w:val="28"/>
          <w:szCs w:val="28"/>
        </w:rPr>
        <w:t>и символику;</w:t>
      </w:r>
    </w:p>
    <w:p w:rsidR="002B0DD8" w:rsidRPr="002B0DD8" w:rsidRDefault="002B0DD8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>правильно выполнил рисунки, чертежи, графики, сопутствующие </w:t>
      </w:r>
      <w:r w:rsidRPr="002B0DD8">
        <w:rPr>
          <w:rFonts w:ascii="Times New Roman" w:hAnsi="Times New Roman"/>
          <w:color w:val="000000"/>
          <w:spacing w:val="-22"/>
          <w:sz w:val="28"/>
          <w:szCs w:val="28"/>
        </w:rPr>
        <w:t>ответу</w:t>
      </w:r>
      <w:r w:rsidR="0037137B">
        <w:rPr>
          <w:rFonts w:ascii="Times New Roman" w:hAnsi="Times New Roman"/>
          <w:color w:val="000000"/>
          <w:spacing w:val="-22"/>
          <w:sz w:val="28"/>
          <w:szCs w:val="28"/>
        </w:rPr>
        <w:t>;</w:t>
      </w:r>
      <w:r w:rsidRPr="002B0DD8">
        <w:rPr>
          <w:rFonts w:ascii="Times New Roman" w:hAnsi="Times New Roman"/>
          <w:color w:val="000000"/>
          <w:spacing w:val="-22"/>
          <w:sz w:val="28"/>
          <w:szCs w:val="28"/>
        </w:rPr>
        <w:t>                 </w:t>
      </w:r>
    </w:p>
    <w:p w:rsidR="002B0DD8" w:rsidRPr="002B0DD8" w:rsidRDefault="002B0DD8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pacing w:val="-4"/>
          <w:sz w:val="28"/>
          <w:szCs w:val="28"/>
        </w:rPr>
        <w:t>показал умение иллюстрировать теоретические положения </w:t>
      </w: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>конкретными примерами, применять их в новой ситуации при </w:t>
      </w:r>
      <w:r w:rsidRPr="002B0DD8">
        <w:rPr>
          <w:rFonts w:ascii="Times New Roman" w:hAnsi="Times New Roman"/>
          <w:color w:val="000000"/>
          <w:sz w:val="28"/>
          <w:szCs w:val="28"/>
        </w:rPr>
        <w:t>выполнении практического задания</w:t>
      </w:r>
      <w:r w:rsidR="0037137B">
        <w:rPr>
          <w:rFonts w:ascii="Times New Roman" w:hAnsi="Times New Roman"/>
          <w:color w:val="000000"/>
          <w:sz w:val="28"/>
          <w:szCs w:val="28"/>
        </w:rPr>
        <w:t>,  объяснил возможность применения знаний в будущей профессии</w:t>
      </w:r>
      <w:r w:rsidRPr="002B0DD8">
        <w:rPr>
          <w:rFonts w:ascii="Times New Roman" w:hAnsi="Times New Roman"/>
          <w:color w:val="000000"/>
          <w:sz w:val="28"/>
          <w:szCs w:val="28"/>
        </w:rPr>
        <w:t>;</w:t>
      </w:r>
    </w:p>
    <w:p w:rsidR="002B0DD8" w:rsidRPr="002B0DD8" w:rsidRDefault="002B0DD8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pacing w:val="-4"/>
          <w:sz w:val="28"/>
          <w:szCs w:val="28"/>
        </w:rPr>
        <w:t>продемонстрировал усвоение ранее изученных сопутствующих </w:t>
      </w: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>вопросов,</w:t>
      </w:r>
      <w:r w:rsidR="0037137B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>сформированность</w:t>
      </w:r>
      <w:proofErr w:type="spellEnd"/>
      <w:r w:rsidR="0037137B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>и</w:t>
      </w:r>
      <w:r w:rsidR="0037137B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>устойчивость используемых при </w:t>
      </w:r>
      <w:r w:rsidRPr="002B0DD8">
        <w:rPr>
          <w:rFonts w:ascii="Times New Roman" w:hAnsi="Times New Roman"/>
          <w:color w:val="000000"/>
          <w:sz w:val="28"/>
          <w:szCs w:val="28"/>
        </w:rPr>
        <w:t>отработке умений и навыков;</w:t>
      </w:r>
    </w:p>
    <w:p w:rsidR="0037137B" w:rsidRDefault="002B0DD8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2B0DD8">
        <w:rPr>
          <w:rFonts w:ascii="Times New Roman" w:hAnsi="Times New Roman"/>
          <w:color w:val="000000"/>
          <w:sz w:val="28"/>
          <w:szCs w:val="28"/>
        </w:rPr>
        <w:t xml:space="preserve">отвечал самостоятельно без наводящих вопросов </w:t>
      </w:r>
      <w:r w:rsidR="0037137B">
        <w:rPr>
          <w:rFonts w:ascii="Times New Roman" w:hAnsi="Times New Roman"/>
          <w:color w:val="000000"/>
          <w:sz w:val="28"/>
          <w:szCs w:val="28"/>
        </w:rPr>
        <w:t>преподавателя;</w:t>
      </w:r>
      <w:r w:rsidR="0037137B" w:rsidRPr="0037137B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37137B" w:rsidRPr="002B0DD8" w:rsidRDefault="0037137B" w:rsidP="0037137B">
      <w:pPr>
        <w:pStyle w:val="aa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pacing w:val="-4"/>
          <w:sz w:val="28"/>
          <w:szCs w:val="28"/>
        </w:rPr>
        <w:t>Возможны одна-две неточности при освещении второстепенных </w:t>
      </w: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 xml:space="preserve">вопросов или в выкладках, которые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студент</w:t>
      </w: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 xml:space="preserve"> легко исправил по </w:t>
      </w:r>
      <w:r w:rsidRPr="002B0DD8">
        <w:rPr>
          <w:rFonts w:ascii="Times New Roman" w:hAnsi="Times New Roman"/>
          <w:color w:val="000000"/>
          <w:spacing w:val="-8"/>
          <w:sz w:val="28"/>
          <w:szCs w:val="28"/>
        </w:rPr>
        <w:t xml:space="preserve">замечанию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преподавателя</w:t>
      </w:r>
      <w:r w:rsidRPr="002B0DD8">
        <w:rPr>
          <w:rFonts w:ascii="Times New Roman" w:hAnsi="Times New Roman"/>
          <w:color w:val="000000"/>
          <w:spacing w:val="-8"/>
          <w:sz w:val="28"/>
          <w:szCs w:val="28"/>
        </w:rPr>
        <w:t>.</w:t>
      </w:r>
    </w:p>
    <w:p w:rsidR="0037137B" w:rsidRDefault="0037137B" w:rsidP="0037137B">
      <w:pPr>
        <w:pStyle w:val="aa"/>
        <w:jc w:val="both"/>
        <w:rPr>
          <w:rFonts w:ascii="Times New Roman" w:hAnsi="Times New Roman"/>
          <w:spacing w:val="-10"/>
          <w:sz w:val="28"/>
          <w:szCs w:val="28"/>
        </w:rPr>
      </w:pPr>
    </w:p>
    <w:p w:rsidR="0037137B" w:rsidRPr="0037137B" w:rsidRDefault="0037137B" w:rsidP="0037137B">
      <w:pPr>
        <w:pStyle w:val="aa"/>
        <w:jc w:val="both"/>
        <w:rPr>
          <w:rFonts w:ascii="Times New Roman" w:hAnsi="Times New Roman"/>
          <w:color w:val="000000"/>
          <w:sz w:val="28"/>
          <w:szCs w:val="28"/>
        </w:rPr>
      </w:pPr>
      <w:r w:rsidRPr="0037137B">
        <w:rPr>
          <w:rFonts w:ascii="Times New Roman" w:hAnsi="Times New Roman"/>
          <w:spacing w:val="-10"/>
          <w:sz w:val="28"/>
          <w:szCs w:val="28"/>
        </w:rPr>
        <w:t xml:space="preserve">При выполнении </w:t>
      </w:r>
      <w:r>
        <w:rPr>
          <w:rFonts w:ascii="Times New Roman" w:hAnsi="Times New Roman"/>
          <w:spacing w:val="-10"/>
          <w:sz w:val="28"/>
          <w:szCs w:val="28"/>
        </w:rPr>
        <w:t>практической</w:t>
      </w:r>
      <w:r w:rsidRPr="0037137B">
        <w:rPr>
          <w:rFonts w:ascii="Times New Roman" w:hAnsi="Times New Roman"/>
          <w:spacing w:val="-10"/>
          <w:sz w:val="28"/>
          <w:szCs w:val="28"/>
        </w:rPr>
        <w:t xml:space="preserve"> части задания:</w:t>
      </w:r>
    </w:p>
    <w:p w:rsidR="002B0DD8" w:rsidRPr="002B0DD8" w:rsidRDefault="0037137B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pacing w:val="-9"/>
          <w:sz w:val="28"/>
          <w:szCs w:val="28"/>
        </w:rPr>
        <w:t>решил задачу</w:t>
      </w:r>
      <w:r w:rsidRPr="002B0DD8">
        <w:rPr>
          <w:rFonts w:ascii="Times New Roman" w:eastAsia="Times New Roman" w:hAnsi="Times New Roman"/>
          <w:spacing w:val="-9"/>
          <w:sz w:val="28"/>
          <w:szCs w:val="28"/>
        </w:rPr>
        <w:t xml:space="preserve"> верно и полностью; в </w:t>
      </w:r>
      <w:proofErr w:type="gramStart"/>
      <w:r w:rsidRPr="002B0DD8">
        <w:rPr>
          <w:rFonts w:ascii="Times New Roman" w:eastAsia="Times New Roman" w:hAnsi="Times New Roman"/>
          <w:spacing w:val="-10"/>
          <w:sz w:val="28"/>
          <w:szCs w:val="28"/>
        </w:rPr>
        <w:t>логических рассуждениях</w:t>
      </w:r>
      <w:proofErr w:type="gramEnd"/>
      <w:r w:rsidRPr="002B0DD8">
        <w:rPr>
          <w:rFonts w:ascii="Times New Roman" w:eastAsia="Times New Roman" w:hAnsi="Times New Roman"/>
          <w:spacing w:val="-10"/>
          <w:sz w:val="28"/>
          <w:szCs w:val="28"/>
        </w:rPr>
        <w:t xml:space="preserve"> и обосновании решения нет пробелов и ошибок; в решении нет математических ошибок (возможна одна неточность, описка, не являющаяся следствием незнания или </w:t>
      </w:r>
      <w:r w:rsidRPr="002B0DD8">
        <w:rPr>
          <w:rFonts w:ascii="Times New Roman" w:eastAsia="Times New Roman" w:hAnsi="Times New Roman"/>
          <w:spacing w:val="-11"/>
          <w:sz w:val="28"/>
          <w:szCs w:val="28"/>
        </w:rPr>
        <w:t>непонимания учебного материала).</w:t>
      </w:r>
      <w:r w:rsidR="002B0DD8" w:rsidRPr="002B0DD8">
        <w:rPr>
          <w:rFonts w:ascii="Times New Roman" w:hAnsi="Times New Roman"/>
          <w:color w:val="000000"/>
          <w:sz w:val="28"/>
          <w:szCs w:val="28"/>
        </w:rPr>
        <w:t>                                    </w:t>
      </w:r>
    </w:p>
    <w:p w:rsidR="002B0DD8" w:rsidRPr="002B0DD8" w:rsidRDefault="002B0DD8" w:rsidP="002B0DD8">
      <w:pPr>
        <w:pStyle w:val="aa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pacing w:val="-8"/>
          <w:sz w:val="28"/>
          <w:szCs w:val="28"/>
        </w:rPr>
        <w:t> </w:t>
      </w:r>
    </w:p>
    <w:p w:rsidR="002B0DD8" w:rsidRPr="002B0DD8" w:rsidRDefault="002B0DD8" w:rsidP="002B0DD8">
      <w:pPr>
        <w:pStyle w:val="aa"/>
        <w:jc w:val="both"/>
        <w:rPr>
          <w:rFonts w:ascii="Times New Roman" w:hAnsi="Times New Roman"/>
          <w:color w:val="000000"/>
          <w:sz w:val="28"/>
          <w:szCs w:val="28"/>
        </w:rPr>
      </w:pPr>
      <w:r w:rsidRPr="00115E46">
        <w:rPr>
          <w:rFonts w:ascii="Times New Roman" w:hAnsi="Times New Roman"/>
          <w:b/>
          <w:color w:val="000000"/>
          <w:spacing w:val="-5"/>
          <w:sz w:val="28"/>
          <w:szCs w:val="28"/>
        </w:rPr>
        <w:t>Ответ оценивается отметкой «4»,</w:t>
      </w: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 xml:space="preserve"> если он удовлетворяет в основном требованиям на оценку «5», но при этом имеет один из недостатков:</w:t>
      </w:r>
    </w:p>
    <w:p w:rsidR="002B0DD8" w:rsidRPr="002B0DD8" w:rsidRDefault="002B0DD8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z w:val="28"/>
          <w:szCs w:val="28"/>
        </w:rPr>
        <w:t>в изложении допущены небольшие пробелы, не исказившие содержание ответа;</w:t>
      </w:r>
    </w:p>
    <w:p w:rsidR="002B0DD8" w:rsidRPr="002B0DD8" w:rsidRDefault="002B0DD8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>допущены один-два недочета при освещении основного содержания </w:t>
      </w:r>
      <w:r w:rsidRPr="002B0DD8">
        <w:rPr>
          <w:rFonts w:ascii="Times New Roman" w:hAnsi="Times New Roman"/>
          <w:color w:val="000000"/>
          <w:sz w:val="28"/>
          <w:szCs w:val="28"/>
        </w:rPr>
        <w:t xml:space="preserve">ответа, исправленные по замечанию </w:t>
      </w:r>
      <w:r w:rsidR="0037137B">
        <w:rPr>
          <w:rFonts w:ascii="Times New Roman" w:hAnsi="Times New Roman"/>
          <w:color w:val="000000"/>
          <w:sz w:val="28"/>
          <w:szCs w:val="28"/>
        </w:rPr>
        <w:t>преподавателя</w:t>
      </w:r>
      <w:r w:rsidRPr="002B0DD8">
        <w:rPr>
          <w:rFonts w:ascii="Times New Roman" w:hAnsi="Times New Roman"/>
          <w:color w:val="000000"/>
          <w:sz w:val="28"/>
          <w:szCs w:val="28"/>
        </w:rPr>
        <w:t>;</w:t>
      </w:r>
    </w:p>
    <w:p w:rsidR="002B0DD8" w:rsidRPr="002B0DD8" w:rsidRDefault="002B0DD8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B0DD8">
        <w:rPr>
          <w:rFonts w:ascii="Times New Roman" w:hAnsi="Times New Roman"/>
          <w:color w:val="000000"/>
          <w:sz w:val="28"/>
          <w:szCs w:val="28"/>
        </w:rPr>
        <w:t>допущены</w:t>
      </w:r>
      <w:proofErr w:type="gramEnd"/>
      <w:r w:rsidRPr="002B0DD8">
        <w:rPr>
          <w:rFonts w:ascii="Times New Roman" w:hAnsi="Times New Roman"/>
          <w:color w:val="000000"/>
          <w:sz w:val="28"/>
          <w:szCs w:val="28"/>
        </w:rPr>
        <w:t xml:space="preserve"> ошибка или более двух недочетов при освещении </w:t>
      </w: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>второстепенных вопросов или в выкладках, легко исправленные по </w:t>
      </w:r>
      <w:r w:rsidRPr="002B0DD8">
        <w:rPr>
          <w:rFonts w:ascii="Times New Roman" w:hAnsi="Times New Roman"/>
          <w:color w:val="000000"/>
          <w:sz w:val="28"/>
          <w:szCs w:val="28"/>
        </w:rPr>
        <w:t xml:space="preserve">замечанию </w:t>
      </w:r>
      <w:r w:rsidR="0037137B">
        <w:rPr>
          <w:rFonts w:ascii="Times New Roman" w:hAnsi="Times New Roman"/>
          <w:color w:val="000000"/>
          <w:sz w:val="28"/>
          <w:szCs w:val="28"/>
        </w:rPr>
        <w:t>преподавателя</w:t>
      </w:r>
      <w:r w:rsidRPr="002B0DD8">
        <w:rPr>
          <w:rFonts w:ascii="Times New Roman" w:hAnsi="Times New Roman"/>
          <w:color w:val="000000"/>
          <w:sz w:val="28"/>
          <w:szCs w:val="28"/>
        </w:rPr>
        <w:t>.</w:t>
      </w:r>
    </w:p>
    <w:p w:rsidR="002B0DD8" w:rsidRDefault="00115E46" w:rsidP="00AD5220">
      <w:pPr>
        <w:pStyle w:val="aa"/>
        <w:numPr>
          <w:ilvl w:val="0"/>
          <w:numId w:val="3"/>
        </w:numPr>
        <w:ind w:left="0" w:firstLine="0"/>
        <w:jc w:val="both"/>
        <w:rPr>
          <w:rFonts w:ascii="Times New Roman" w:eastAsia="Times New Roman" w:hAnsi="Times New Roman"/>
          <w:spacing w:val="-10"/>
          <w:sz w:val="28"/>
          <w:szCs w:val="28"/>
        </w:rPr>
      </w:pPr>
      <w:r w:rsidRPr="002B0DD8">
        <w:rPr>
          <w:rFonts w:ascii="Times New Roman" w:eastAsia="Times New Roman" w:hAnsi="Times New Roman"/>
          <w:spacing w:val="-9"/>
          <w:sz w:val="28"/>
          <w:szCs w:val="28"/>
        </w:rPr>
        <w:t xml:space="preserve">если </w:t>
      </w:r>
      <w:r>
        <w:rPr>
          <w:rFonts w:ascii="Times New Roman" w:eastAsia="Times New Roman" w:hAnsi="Times New Roman"/>
          <w:spacing w:val="-9"/>
          <w:sz w:val="28"/>
          <w:szCs w:val="28"/>
        </w:rPr>
        <w:t>практическая часть</w:t>
      </w:r>
      <w:r w:rsidRPr="002B0DD8">
        <w:rPr>
          <w:rFonts w:ascii="Times New Roman" w:eastAsia="Times New Roman" w:hAnsi="Times New Roman"/>
          <w:spacing w:val="-9"/>
          <w:sz w:val="28"/>
          <w:szCs w:val="28"/>
        </w:rPr>
        <w:t xml:space="preserve"> выполнена полностью, но </w:t>
      </w:r>
      <w:r w:rsidRPr="002B0DD8">
        <w:rPr>
          <w:rFonts w:ascii="Times New Roman" w:eastAsia="Times New Roman" w:hAnsi="Times New Roman"/>
          <w:spacing w:val="-10"/>
          <w:sz w:val="28"/>
          <w:szCs w:val="28"/>
        </w:rPr>
        <w:t>обоснования шагов решения недостаточны (если умение обосновывать рассуждения не являлось специальным объектом проверки); допущена одна ошибка или два-три недочета в выкладках, рисунках, чертежах или графиках (если эти виды работы не являлись специальным объектом проверки); выполнено без недочетов не менее 3/4 заданий.</w:t>
      </w:r>
    </w:p>
    <w:p w:rsidR="00115E46" w:rsidRPr="002B0DD8" w:rsidRDefault="00115E46" w:rsidP="002B0DD8">
      <w:pPr>
        <w:pStyle w:val="aa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0DD8" w:rsidRPr="00115E46" w:rsidRDefault="002B0DD8" w:rsidP="002B0DD8">
      <w:pPr>
        <w:pStyle w:val="aa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15E46">
        <w:rPr>
          <w:rFonts w:ascii="Times New Roman" w:hAnsi="Times New Roman"/>
          <w:b/>
          <w:color w:val="000000"/>
          <w:sz w:val="28"/>
          <w:szCs w:val="28"/>
        </w:rPr>
        <w:t>Отметка «3» ставится в следующих случаях:</w:t>
      </w:r>
    </w:p>
    <w:p w:rsidR="002B0DD8" w:rsidRPr="002B0DD8" w:rsidRDefault="002B0DD8" w:rsidP="00AD5220">
      <w:pPr>
        <w:pStyle w:val="aa"/>
        <w:numPr>
          <w:ilvl w:val="0"/>
          <w:numId w:val="4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>неполно или непоследовательно раскрыто содержание материала, но </w:t>
      </w:r>
      <w:r w:rsidRPr="002B0DD8">
        <w:rPr>
          <w:rFonts w:ascii="Times New Roman" w:hAnsi="Times New Roman"/>
          <w:color w:val="000000"/>
          <w:sz w:val="28"/>
          <w:szCs w:val="28"/>
        </w:rPr>
        <w:t>показано общее понимание вопроса и продемонстрированы умения, </w:t>
      </w: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t>достаточные для дальнейшего усвоения программного материала;</w:t>
      </w:r>
    </w:p>
    <w:p w:rsidR="002B0DD8" w:rsidRPr="002B0DD8" w:rsidRDefault="002B0DD8" w:rsidP="00AD5220">
      <w:pPr>
        <w:pStyle w:val="aa"/>
        <w:numPr>
          <w:ilvl w:val="0"/>
          <w:numId w:val="4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pacing w:val="-5"/>
          <w:sz w:val="28"/>
          <w:szCs w:val="28"/>
        </w:rPr>
        <w:lastRenderedPageBreak/>
        <w:t>имелись затруднения или допущены ошибки в определении понятий, </w:t>
      </w:r>
      <w:r w:rsidRPr="002B0DD8">
        <w:rPr>
          <w:rFonts w:ascii="Times New Roman" w:hAnsi="Times New Roman"/>
          <w:color w:val="000000"/>
          <w:sz w:val="28"/>
          <w:szCs w:val="28"/>
        </w:rPr>
        <w:t xml:space="preserve">использовании терминологии, чертежах, выкладках, исправленные после нескольких наводящих вопросов </w:t>
      </w:r>
      <w:r w:rsidR="0037137B">
        <w:rPr>
          <w:rFonts w:ascii="Times New Roman" w:hAnsi="Times New Roman"/>
          <w:color w:val="000000"/>
          <w:sz w:val="28"/>
          <w:szCs w:val="28"/>
        </w:rPr>
        <w:t>преподавателя</w:t>
      </w:r>
      <w:r w:rsidRPr="002B0DD8">
        <w:rPr>
          <w:rFonts w:ascii="Times New Roman" w:hAnsi="Times New Roman"/>
          <w:color w:val="000000"/>
          <w:sz w:val="28"/>
          <w:szCs w:val="28"/>
        </w:rPr>
        <w:t>;</w:t>
      </w:r>
    </w:p>
    <w:p w:rsidR="002B0DD8" w:rsidRPr="002B0DD8" w:rsidRDefault="0037137B" w:rsidP="00AD5220">
      <w:pPr>
        <w:pStyle w:val="aa"/>
        <w:numPr>
          <w:ilvl w:val="0"/>
          <w:numId w:val="4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студент</w:t>
      </w:r>
      <w:r w:rsidR="002B0DD8" w:rsidRPr="002B0DD8">
        <w:rPr>
          <w:rFonts w:ascii="Times New Roman" w:hAnsi="Times New Roman"/>
          <w:color w:val="000000"/>
          <w:spacing w:val="-4"/>
          <w:sz w:val="28"/>
          <w:szCs w:val="28"/>
        </w:rPr>
        <w:t xml:space="preserve"> не справился с применением теории в новой ситуации при </w:t>
      </w:r>
      <w:r w:rsidR="002B0DD8" w:rsidRPr="002B0DD8">
        <w:rPr>
          <w:rFonts w:ascii="Times New Roman" w:hAnsi="Times New Roman"/>
          <w:color w:val="000000"/>
          <w:spacing w:val="-5"/>
          <w:sz w:val="28"/>
          <w:szCs w:val="28"/>
        </w:rPr>
        <w:t>выполнении практического задания, но выполнил задания обязательного уровня сложности по данной теме;</w:t>
      </w:r>
    </w:p>
    <w:p w:rsidR="00115E46" w:rsidRDefault="002B0DD8" w:rsidP="00AD5220">
      <w:pPr>
        <w:pStyle w:val="aa"/>
        <w:numPr>
          <w:ilvl w:val="0"/>
          <w:numId w:val="4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z w:val="28"/>
          <w:szCs w:val="28"/>
        </w:rPr>
        <w:t xml:space="preserve">при изложении теоретического материала </w:t>
      </w:r>
      <w:proofErr w:type="gramStart"/>
      <w:r w:rsidRPr="002B0DD8">
        <w:rPr>
          <w:rFonts w:ascii="Times New Roman" w:hAnsi="Times New Roman"/>
          <w:color w:val="000000"/>
          <w:sz w:val="28"/>
          <w:szCs w:val="28"/>
        </w:rPr>
        <w:t>выявлена</w:t>
      </w:r>
      <w:proofErr w:type="gramEnd"/>
      <w:r w:rsidRPr="002B0DD8">
        <w:rPr>
          <w:rFonts w:ascii="Times New Roman" w:hAnsi="Times New Roman"/>
          <w:color w:val="000000"/>
          <w:sz w:val="28"/>
          <w:szCs w:val="28"/>
        </w:rPr>
        <w:t xml:space="preserve"> недостаточная </w:t>
      </w:r>
      <w:proofErr w:type="spellStart"/>
      <w:r w:rsidRPr="002B0DD8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2B0DD8">
        <w:rPr>
          <w:rFonts w:ascii="Times New Roman" w:hAnsi="Times New Roman"/>
          <w:color w:val="000000"/>
          <w:sz w:val="28"/>
          <w:szCs w:val="28"/>
        </w:rPr>
        <w:t xml:space="preserve"> основных умений и навыков.</w:t>
      </w:r>
    </w:p>
    <w:p w:rsidR="002B0DD8" w:rsidRPr="00115E46" w:rsidRDefault="00115E46" w:rsidP="00AD5220">
      <w:pPr>
        <w:pStyle w:val="aa"/>
        <w:numPr>
          <w:ilvl w:val="0"/>
          <w:numId w:val="4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pacing w:val="-9"/>
          <w:sz w:val="28"/>
          <w:szCs w:val="28"/>
        </w:rPr>
        <w:t>В практической части</w:t>
      </w:r>
      <w:r w:rsidRPr="00115E46">
        <w:rPr>
          <w:rFonts w:ascii="Times New Roman" w:eastAsia="Times New Roman" w:hAnsi="Times New Roman"/>
          <w:spacing w:val="-9"/>
          <w:sz w:val="28"/>
          <w:szCs w:val="28"/>
        </w:rPr>
        <w:t xml:space="preserve"> допущены более одной ошибки или более </w:t>
      </w:r>
      <w:r w:rsidRPr="00115E46">
        <w:rPr>
          <w:rFonts w:ascii="Times New Roman" w:eastAsia="Times New Roman" w:hAnsi="Times New Roman"/>
          <w:spacing w:val="-10"/>
          <w:sz w:val="28"/>
          <w:szCs w:val="28"/>
        </w:rPr>
        <w:t xml:space="preserve">трех недочетов в выкладках, чертежах или графиках, но </w:t>
      </w:r>
      <w:r>
        <w:rPr>
          <w:rFonts w:ascii="Times New Roman" w:eastAsia="Times New Roman" w:hAnsi="Times New Roman"/>
          <w:spacing w:val="-10"/>
          <w:sz w:val="28"/>
          <w:szCs w:val="28"/>
        </w:rPr>
        <w:t>студент</w:t>
      </w:r>
      <w:r w:rsidRPr="00115E46">
        <w:rPr>
          <w:rFonts w:ascii="Times New Roman" w:eastAsia="Times New Roman" w:hAnsi="Times New Roman"/>
          <w:spacing w:val="-10"/>
          <w:sz w:val="28"/>
          <w:szCs w:val="28"/>
        </w:rPr>
        <w:t xml:space="preserve"> владеет обязательными умениями по проверяемой теме; без недочетов </w:t>
      </w:r>
      <w:r w:rsidRPr="00115E46">
        <w:rPr>
          <w:rFonts w:ascii="Times New Roman" w:eastAsia="Times New Roman" w:hAnsi="Times New Roman"/>
          <w:spacing w:val="-11"/>
          <w:sz w:val="28"/>
          <w:szCs w:val="28"/>
        </w:rPr>
        <w:t>выполнено не менее половины работы.</w:t>
      </w:r>
    </w:p>
    <w:p w:rsidR="00115E46" w:rsidRPr="00115E46" w:rsidRDefault="00115E46" w:rsidP="00115E46">
      <w:pPr>
        <w:pStyle w:val="aa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0DD8" w:rsidRPr="00115E46" w:rsidRDefault="002B0DD8" w:rsidP="002B0DD8">
      <w:pPr>
        <w:pStyle w:val="aa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15E46">
        <w:rPr>
          <w:rFonts w:ascii="Times New Roman" w:hAnsi="Times New Roman"/>
          <w:b/>
          <w:color w:val="000000"/>
          <w:sz w:val="28"/>
          <w:szCs w:val="28"/>
        </w:rPr>
        <w:t>Отметка «2» ставится в следующих случаях:</w:t>
      </w:r>
    </w:p>
    <w:p w:rsidR="002B0DD8" w:rsidRPr="002B0DD8" w:rsidRDefault="002B0DD8" w:rsidP="00AD5220">
      <w:pPr>
        <w:pStyle w:val="aa"/>
        <w:numPr>
          <w:ilvl w:val="0"/>
          <w:numId w:val="5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000000"/>
          <w:spacing w:val="-4"/>
          <w:sz w:val="28"/>
          <w:szCs w:val="28"/>
        </w:rPr>
        <w:t>не раскрыто основное содержание учебного материала;</w:t>
      </w:r>
    </w:p>
    <w:p w:rsidR="002B0DD8" w:rsidRPr="002B0DD8" w:rsidRDefault="002B0DD8" w:rsidP="00AD5220">
      <w:pPr>
        <w:pStyle w:val="aa"/>
        <w:numPr>
          <w:ilvl w:val="0"/>
          <w:numId w:val="5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202020"/>
          <w:spacing w:val="-10"/>
          <w:sz w:val="28"/>
          <w:szCs w:val="28"/>
        </w:rPr>
        <w:t xml:space="preserve">обнаружено незнание или непонимание </w:t>
      </w:r>
      <w:r w:rsidR="0037137B">
        <w:rPr>
          <w:rFonts w:ascii="Times New Roman" w:hAnsi="Times New Roman"/>
          <w:color w:val="202020"/>
          <w:spacing w:val="-10"/>
          <w:sz w:val="28"/>
          <w:szCs w:val="28"/>
        </w:rPr>
        <w:t>студентом</w:t>
      </w:r>
      <w:r w:rsidRPr="002B0DD8">
        <w:rPr>
          <w:rFonts w:ascii="Times New Roman" w:hAnsi="Times New Roman"/>
          <w:color w:val="202020"/>
          <w:spacing w:val="-10"/>
          <w:sz w:val="28"/>
          <w:szCs w:val="28"/>
        </w:rPr>
        <w:t xml:space="preserve"> большей или </w:t>
      </w:r>
      <w:r w:rsidRPr="002B0DD8">
        <w:rPr>
          <w:rFonts w:ascii="Times New Roman" w:hAnsi="Times New Roman"/>
          <w:color w:val="202020"/>
          <w:spacing w:val="-12"/>
          <w:sz w:val="28"/>
          <w:szCs w:val="28"/>
        </w:rPr>
        <w:t>наиболее важной части учебного материала;</w:t>
      </w:r>
    </w:p>
    <w:p w:rsidR="00115E46" w:rsidRPr="00115E46" w:rsidRDefault="002B0DD8" w:rsidP="00AD5220">
      <w:pPr>
        <w:pStyle w:val="aa"/>
        <w:numPr>
          <w:ilvl w:val="0"/>
          <w:numId w:val="5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0DD8">
        <w:rPr>
          <w:rFonts w:ascii="Times New Roman" w:hAnsi="Times New Roman"/>
          <w:color w:val="202020"/>
          <w:spacing w:val="-9"/>
          <w:sz w:val="28"/>
          <w:szCs w:val="28"/>
        </w:rPr>
        <w:t>допущены ошибки в определении понятий, при использовании </w:t>
      </w:r>
      <w:r w:rsidRPr="002B0DD8">
        <w:rPr>
          <w:rFonts w:ascii="Times New Roman" w:hAnsi="Times New Roman"/>
          <w:color w:val="202020"/>
          <w:spacing w:val="-10"/>
          <w:sz w:val="28"/>
          <w:szCs w:val="28"/>
        </w:rPr>
        <w:t xml:space="preserve">математической терминологии, в рисунках, чертежах или графиках, в выкладках, которые не исправлены после нескольких наводящих вопросов </w:t>
      </w:r>
      <w:r w:rsidR="0037137B">
        <w:rPr>
          <w:rFonts w:ascii="Times New Roman" w:hAnsi="Times New Roman"/>
          <w:color w:val="202020"/>
          <w:spacing w:val="-10"/>
          <w:sz w:val="28"/>
          <w:szCs w:val="28"/>
        </w:rPr>
        <w:t>преподавателя</w:t>
      </w:r>
      <w:r w:rsidR="00115E46">
        <w:rPr>
          <w:rFonts w:ascii="Times New Roman" w:hAnsi="Times New Roman"/>
          <w:color w:val="202020"/>
          <w:spacing w:val="-10"/>
          <w:sz w:val="28"/>
          <w:szCs w:val="28"/>
        </w:rPr>
        <w:t>;</w:t>
      </w:r>
    </w:p>
    <w:p w:rsidR="002B0DD8" w:rsidRPr="00115E46" w:rsidRDefault="00115E46" w:rsidP="00AD5220">
      <w:pPr>
        <w:pStyle w:val="aa"/>
        <w:numPr>
          <w:ilvl w:val="0"/>
          <w:numId w:val="5"/>
        </w:numPr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202020"/>
          <w:spacing w:val="-10"/>
          <w:sz w:val="28"/>
          <w:szCs w:val="28"/>
        </w:rPr>
        <w:t xml:space="preserve">в </w:t>
      </w:r>
      <w:r w:rsidRPr="00115E46">
        <w:rPr>
          <w:rFonts w:ascii="Times New Roman" w:hAnsi="Times New Roman"/>
          <w:color w:val="000000"/>
          <w:sz w:val="28"/>
          <w:szCs w:val="28"/>
        </w:rPr>
        <w:t xml:space="preserve">практической части </w:t>
      </w:r>
      <w:r w:rsidRPr="00115E46">
        <w:rPr>
          <w:rFonts w:ascii="Times New Roman" w:eastAsia="Times New Roman" w:hAnsi="Times New Roman"/>
          <w:spacing w:val="-10"/>
          <w:sz w:val="28"/>
          <w:szCs w:val="28"/>
        </w:rPr>
        <w:t>допущены существенные ошибки, показавшие, что учащийся не владеет обязательными умениями по данной теме в полной мере; правильно выполнено менее половины </w:t>
      </w:r>
      <w:r w:rsidRPr="00115E46">
        <w:rPr>
          <w:rFonts w:ascii="Times New Roman" w:eastAsia="Times New Roman" w:hAnsi="Times New Roman"/>
          <w:spacing w:val="-13"/>
          <w:sz w:val="28"/>
          <w:szCs w:val="28"/>
        </w:rPr>
        <w:t>работы.</w:t>
      </w:r>
    </w:p>
    <w:p w:rsidR="00115E46" w:rsidRPr="00115E46" w:rsidRDefault="00115E46" w:rsidP="00115E46">
      <w:pPr>
        <w:pStyle w:val="aa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7E6E" w:rsidRDefault="002B0DD8" w:rsidP="00C27E6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8" w:name="_Toc372273020"/>
      <w:r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="00C27E6E">
        <w:rPr>
          <w:rFonts w:ascii="Times New Roman" w:eastAsia="Times New Roman" w:hAnsi="Times New Roman"/>
          <w:b/>
          <w:bCs/>
          <w:sz w:val="28"/>
          <w:szCs w:val="28"/>
        </w:rPr>
        <w:t>. Источники и литература</w:t>
      </w:r>
      <w:bookmarkEnd w:id="8"/>
      <w:r w:rsidR="00C27E6E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C27E6E" w:rsidRDefault="00C27E6E" w:rsidP="00C27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4358ED" w:rsidRPr="004358ED" w:rsidRDefault="004358ED" w:rsidP="004358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58ED">
        <w:rPr>
          <w:rFonts w:ascii="Times New Roman" w:hAnsi="Times New Roman" w:cs="Times New Roman"/>
          <w:sz w:val="28"/>
          <w:szCs w:val="28"/>
        </w:rPr>
        <w:t xml:space="preserve">1.Колмыкова Е.А. Информатика: учебное пособие для </w:t>
      </w:r>
      <w:proofErr w:type="gramStart"/>
      <w:r w:rsidRPr="004358ED">
        <w:rPr>
          <w:rFonts w:ascii="Times New Roman" w:hAnsi="Times New Roman" w:cs="Times New Roman"/>
          <w:sz w:val="28"/>
          <w:szCs w:val="28"/>
        </w:rPr>
        <w:t>СПО / Е.</w:t>
      </w:r>
      <w:proofErr w:type="gramEnd"/>
      <w:r w:rsidRPr="004358ED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4358ED">
        <w:rPr>
          <w:rFonts w:ascii="Times New Roman" w:hAnsi="Times New Roman" w:cs="Times New Roman"/>
          <w:sz w:val="28"/>
          <w:szCs w:val="28"/>
        </w:rPr>
        <w:t>Колмыкова</w:t>
      </w:r>
      <w:proofErr w:type="spellEnd"/>
      <w:r w:rsidRPr="004358ED">
        <w:rPr>
          <w:rFonts w:ascii="Times New Roman" w:hAnsi="Times New Roman" w:cs="Times New Roman"/>
          <w:sz w:val="28"/>
          <w:szCs w:val="28"/>
        </w:rPr>
        <w:t xml:space="preserve">, И.А. </w:t>
      </w:r>
      <w:proofErr w:type="spellStart"/>
      <w:r w:rsidRPr="004358ED">
        <w:rPr>
          <w:rFonts w:ascii="Times New Roman" w:hAnsi="Times New Roman" w:cs="Times New Roman"/>
          <w:sz w:val="28"/>
          <w:szCs w:val="28"/>
        </w:rPr>
        <w:t>Кумскова</w:t>
      </w:r>
      <w:proofErr w:type="spellEnd"/>
      <w:r w:rsidRPr="004358ED">
        <w:rPr>
          <w:rFonts w:ascii="Times New Roman" w:hAnsi="Times New Roman" w:cs="Times New Roman"/>
          <w:sz w:val="28"/>
          <w:szCs w:val="28"/>
        </w:rPr>
        <w:t>. - М., 2014</w:t>
      </w:r>
    </w:p>
    <w:p w:rsidR="00183BDE" w:rsidRPr="004358ED" w:rsidRDefault="004358ED" w:rsidP="0043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58ED">
        <w:rPr>
          <w:rFonts w:ascii="Times New Roman" w:hAnsi="Times New Roman" w:cs="Times New Roman"/>
          <w:sz w:val="28"/>
          <w:szCs w:val="28"/>
        </w:rPr>
        <w:t>2. Астафьева Н.Е. Информатика и ИКТ. Практикум: учебное пособие для НПО и СПО / Н.Е. Астафьева, С.А. Гаврилова, М.С. Цветкова; под ред. М.С. Цветковой</w:t>
      </w:r>
      <w:proofErr w:type="gramStart"/>
      <w:r w:rsidRPr="004358ED">
        <w:rPr>
          <w:rFonts w:ascii="Times New Roman" w:hAnsi="Times New Roman" w:cs="Times New Roman"/>
          <w:sz w:val="28"/>
          <w:szCs w:val="28"/>
        </w:rPr>
        <w:t xml:space="preserve">. -. </w:t>
      </w:r>
      <w:proofErr w:type="gramEnd"/>
      <w:r w:rsidRPr="004358ED">
        <w:rPr>
          <w:rFonts w:ascii="Times New Roman" w:hAnsi="Times New Roman" w:cs="Times New Roman"/>
          <w:sz w:val="28"/>
          <w:szCs w:val="28"/>
        </w:rPr>
        <w:t>М., 2014</w:t>
      </w:r>
    </w:p>
    <w:p w:rsidR="00183BDE" w:rsidRDefault="00183BDE" w:rsidP="0043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E46" w:rsidRDefault="00115E46" w:rsidP="004358ED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190619" w:rsidRPr="00183BDE" w:rsidRDefault="00190619" w:rsidP="00435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190619" w:rsidRPr="00183BDE">
          <w:pgSz w:w="11906" w:h="16838"/>
          <w:pgMar w:top="1113" w:right="1300" w:bottom="619" w:left="1984" w:header="720" w:footer="720" w:gutter="0"/>
          <w:cols w:space="720" w:equalWidth="0">
            <w:col w:w="8616"/>
          </w:cols>
          <w:noEndnote/>
        </w:sectPr>
      </w:pPr>
    </w:p>
    <w:p w:rsidR="00C27E6E" w:rsidRPr="00115E46" w:rsidRDefault="00115E46" w:rsidP="00115E46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115E46">
        <w:rPr>
          <w:rFonts w:ascii="Times New Roman" w:hAnsi="Times New Roman"/>
          <w:sz w:val="28"/>
          <w:szCs w:val="28"/>
        </w:rPr>
        <w:lastRenderedPageBreak/>
        <w:t>Приложение 1.</w:t>
      </w:r>
    </w:p>
    <w:p w:rsidR="00CB52D1" w:rsidRPr="00CB52D1" w:rsidRDefault="00CB52D1" w:rsidP="00CB52D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B52D1">
        <w:rPr>
          <w:rFonts w:ascii="Times New Roman" w:hAnsi="Times New Roman"/>
          <w:b/>
          <w:sz w:val="28"/>
          <w:szCs w:val="28"/>
        </w:rPr>
        <w:t>Теоретические вопросы</w:t>
      </w:r>
    </w:p>
    <w:p w:rsidR="00CB52D1" w:rsidRPr="00CB52D1" w:rsidRDefault="00CB52D1" w:rsidP="00CB52D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B52D1">
        <w:rPr>
          <w:rFonts w:ascii="Times New Roman" w:hAnsi="Times New Roman"/>
          <w:b/>
          <w:sz w:val="28"/>
          <w:szCs w:val="28"/>
        </w:rPr>
        <w:t>к дифференцированному зачету</w:t>
      </w:r>
    </w:p>
    <w:p w:rsidR="00115E46" w:rsidRPr="00CB52D1" w:rsidRDefault="00CB52D1" w:rsidP="00CB52D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B52D1">
        <w:rPr>
          <w:rFonts w:ascii="Times New Roman" w:hAnsi="Times New Roman"/>
          <w:b/>
          <w:sz w:val="28"/>
          <w:szCs w:val="28"/>
        </w:rPr>
        <w:t>по Информатике</w:t>
      </w:r>
    </w:p>
    <w:p w:rsidR="00CB52D1" w:rsidRPr="00115E46" w:rsidRDefault="00CB52D1" w:rsidP="00115E46">
      <w:pPr>
        <w:pStyle w:val="aa"/>
        <w:rPr>
          <w:rFonts w:ascii="Times New Roman" w:hAnsi="Times New Roman"/>
          <w:sz w:val="28"/>
          <w:szCs w:val="28"/>
        </w:rPr>
      </w:pP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 xml:space="preserve">Различные подходы к определению понятия «информация». 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и виды информационных моделей, описывающих реальные объекты или процессы.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Использование алгоритма как способа автоматизации деятельности.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Методы и единицы измерения количества информации.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Этапы развития технических средств и информационных ресурсов.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Правовые нормы, относящиеся к информации, правонарушения в информационной сфере, меры их предупреждения.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Лицензионные и свободно распространяемые программные продукты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Измерение количества информации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color w:val="000000"/>
          <w:sz w:val="28"/>
          <w:szCs w:val="28"/>
        </w:rPr>
        <w:t>Представление информации в двоичной системе счисления.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color w:val="000000"/>
          <w:sz w:val="28"/>
          <w:szCs w:val="28"/>
        </w:rPr>
        <w:t>Алгоритмы и способы их написания.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Архитектуры компьютеров. Основные характеристики компьютеров.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Многообразие внешних устройств,  подключаемых к компьютеру.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и функции операционных систем.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Эффективность организации индивидуального информационного пространства.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компьютерных сетей.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Правила техники безопасности и гигиенические рекомендации при использовании средств ИКТ.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текстовых и табличных редакторов.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графических редакторов.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Назначение баз данных.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color w:val="000000"/>
          <w:sz w:val="28"/>
          <w:szCs w:val="28"/>
        </w:rPr>
        <w:t xml:space="preserve">Примеры </w:t>
      </w:r>
      <w:r w:rsidRPr="0036564B">
        <w:rPr>
          <w:rFonts w:ascii="Times New Roman" w:hAnsi="Times New Roman"/>
          <w:sz w:val="28"/>
          <w:szCs w:val="28"/>
        </w:rPr>
        <w:t>автоматизации коммуникационной деятельности.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Поиск информации в компьютерных сетях.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Работа с ресурсами сети Интернет.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Защита информации, антивирусная защита.</w:t>
      </w:r>
    </w:p>
    <w:p w:rsidR="00CB52D1" w:rsidRPr="0036564B" w:rsidRDefault="00CB52D1" w:rsidP="00AD5220">
      <w:pPr>
        <w:pStyle w:val="aa"/>
        <w:numPr>
          <w:ilvl w:val="0"/>
          <w:numId w:val="6"/>
        </w:numPr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6564B">
        <w:rPr>
          <w:rFonts w:ascii="Times New Roman" w:hAnsi="Times New Roman"/>
          <w:sz w:val="28"/>
          <w:szCs w:val="28"/>
        </w:rPr>
        <w:t>Гиперссылки, назначение, создание и редактирование (на примере текстового редактора).</w:t>
      </w:r>
    </w:p>
    <w:p w:rsidR="00C27E6E" w:rsidRPr="00115E46" w:rsidRDefault="00C27E6E" w:rsidP="00115E46">
      <w:pPr>
        <w:pStyle w:val="aa"/>
        <w:rPr>
          <w:rFonts w:ascii="Times New Roman" w:hAnsi="Times New Roman"/>
          <w:sz w:val="28"/>
          <w:szCs w:val="28"/>
        </w:rPr>
      </w:pPr>
    </w:p>
    <w:p w:rsidR="00C27E6E" w:rsidRPr="00115E46" w:rsidRDefault="00C27E6E" w:rsidP="00115E46">
      <w:pPr>
        <w:pStyle w:val="aa"/>
        <w:rPr>
          <w:rFonts w:ascii="Times New Roman" w:hAnsi="Times New Roman"/>
          <w:sz w:val="28"/>
          <w:szCs w:val="28"/>
        </w:rPr>
      </w:pPr>
    </w:p>
    <w:p w:rsidR="00C27E6E" w:rsidRPr="00115E46" w:rsidRDefault="00C27E6E" w:rsidP="00115E46">
      <w:pPr>
        <w:pStyle w:val="aa"/>
        <w:rPr>
          <w:rFonts w:ascii="Times New Roman" w:hAnsi="Times New Roman"/>
          <w:sz w:val="28"/>
          <w:szCs w:val="28"/>
        </w:rPr>
      </w:pPr>
    </w:p>
    <w:p w:rsidR="00C27E6E" w:rsidRPr="00115E46" w:rsidRDefault="00C27E6E" w:rsidP="00115E46">
      <w:pPr>
        <w:pStyle w:val="aa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B52D1" w:rsidRPr="00115E46" w:rsidRDefault="00CB52D1" w:rsidP="00CB52D1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115E46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Pr="00115E46">
        <w:rPr>
          <w:rFonts w:ascii="Times New Roman" w:hAnsi="Times New Roman"/>
          <w:sz w:val="28"/>
          <w:szCs w:val="28"/>
        </w:rPr>
        <w:t>.</w:t>
      </w:r>
    </w:p>
    <w:p w:rsidR="00CB52D1" w:rsidRPr="00CB52D1" w:rsidRDefault="00CB52D1" w:rsidP="00CB52D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Практические задания</w:t>
      </w:r>
    </w:p>
    <w:p w:rsidR="00CB52D1" w:rsidRPr="00CB52D1" w:rsidRDefault="00CB52D1" w:rsidP="00CB52D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B52D1">
        <w:rPr>
          <w:rFonts w:ascii="Times New Roman" w:hAnsi="Times New Roman"/>
          <w:b/>
          <w:sz w:val="28"/>
          <w:szCs w:val="28"/>
        </w:rPr>
        <w:t>к дифференцированному зачету</w:t>
      </w:r>
    </w:p>
    <w:p w:rsidR="00CB52D1" w:rsidRPr="00CB52D1" w:rsidRDefault="00CB52D1" w:rsidP="00CB52D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CB52D1">
        <w:rPr>
          <w:rFonts w:ascii="Times New Roman" w:hAnsi="Times New Roman"/>
          <w:b/>
          <w:sz w:val="28"/>
          <w:szCs w:val="28"/>
        </w:rPr>
        <w:t>по Информатике</w:t>
      </w: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B52D1" w:rsidRPr="000300D2" w:rsidRDefault="00CB52D1" w:rsidP="00CB52D1">
      <w:pPr>
        <w:pStyle w:val="a4"/>
        <w:jc w:val="center"/>
        <w:rPr>
          <w:b/>
        </w:rPr>
      </w:pPr>
      <w:r>
        <w:rPr>
          <w:b/>
        </w:rPr>
        <w:t>Практическое задание №</w:t>
      </w:r>
      <w:r w:rsidRPr="000300D2">
        <w:rPr>
          <w:b/>
        </w:rPr>
        <w:t>1.</w:t>
      </w:r>
    </w:p>
    <w:p w:rsidR="00CB52D1" w:rsidRPr="000300D2" w:rsidRDefault="00CB52D1" w:rsidP="00CB52D1">
      <w:pPr>
        <w:pStyle w:val="a4"/>
      </w:pPr>
    </w:p>
    <w:p w:rsidR="00CB52D1" w:rsidRPr="000300D2" w:rsidRDefault="00CB52D1" w:rsidP="00E15997">
      <w:pPr>
        <w:pStyle w:val="a4"/>
        <w:ind w:left="0"/>
      </w:pPr>
      <w:r w:rsidRPr="000300D2">
        <w:t xml:space="preserve">Создать в </w:t>
      </w:r>
      <w:r w:rsidRPr="000300D2">
        <w:rPr>
          <w:lang w:val="en-US"/>
        </w:rPr>
        <w:t>Microsoft</w:t>
      </w:r>
      <w:r w:rsidRPr="000300D2">
        <w:t xml:space="preserve"> </w:t>
      </w:r>
      <w:r w:rsidRPr="000300D2">
        <w:rPr>
          <w:lang w:val="en-US"/>
        </w:rPr>
        <w:t>Office</w:t>
      </w:r>
      <w:r w:rsidRPr="000300D2">
        <w:t xml:space="preserve"> </w:t>
      </w:r>
      <w:r w:rsidRPr="000300D2">
        <w:rPr>
          <w:lang w:val="en-US"/>
        </w:rPr>
        <w:t>Word</w:t>
      </w:r>
      <w:r w:rsidRPr="000300D2">
        <w:t xml:space="preserve"> маркированный список по образцу.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3"/>
        <w:gridCol w:w="4917"/>
      </w:tblGrid>
      <w:tr w:rsidR="00CB52D1" w:rsidRPr="000300D2" w:rsidTr="0032493B">
        <w:trPr>
          <w:trHeight w:val="3935"/>
        </w:trPr>
        <w:tc>
          <w:tcPr>
            <w:tcW w:w="4653" w:type="dxa"/>
          </w:tcPr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b/>
                <w:i/>
                <w:iCs/>
                <w:color w:val="000000"/>
                <w:spacing w:val="-3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i/>
                <w:iCs/>
                <w:color w:val="000000"/>
                <w:spacing w:val="-3"/>
                <w:sz w:val="24"/>
                <w:szCs w:val="24"/>
              </w:rPr>
              <w:t>А. Печатные издания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4"/>
              </w:rPr>
              <w:t>Произведение художественной литературы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3"/>
              </w:rPr>
              <w:t>Учебники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2"/>
              </w:rPr>
              <w:t>Хрестоматии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3"/>
              </w:rPr>
              <w:t>Рабочие тетради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b/>
                <w:i/>
                <w:iCs/>
                <w:color w:val="000000"/>
                <w:spacing w:val="-2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i/>
                <w:iCs/>
                <w:color w:val="000000"/>
                <w:spacing w:val="-2"/>
                <w:sz w:val="24"/>
                <w:szCs w:val="24"/>
              </w:rPr>
              <w:t>В. Аудиовизуальные средства обучения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5"/>
              </w:rPr>
              <w:t>Диафильмы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-2"/>
              </w:rPr>
              <w:t>Кинофильмы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-6"/>
              </w:rPr>
              <w:t>Аудиокассеты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6"/>
              </w:rPr>
              <w:t>Компьютерные программы</w:t>
            </w:r>
          </w:p>
        </w:tc>
        <w:tc>
          <w:tcPr>
            <w:tcW w:w="4917" w:type="dxa"/>
          </w:tcPr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2"/>
              </w:rPr>
            </w:pPr>
            <w:r w:rsidRPr="000300D2">
              <w:rPr>
                <w:b/>
                <w:i/>
                <w:iCs/>
                <w:color w:val="000000"/>
                <w:spacing w:val="2"/>
              </w:rPr>
              <w:t>Печатные издания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4"/>
              </w:rPr>
              <w:t xml:space="preserve">Произведение художественной  литературы        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3"/>
              </w:rPr>
              <w:t>Учебники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2"/>
              </w:rPr>
              <w:t>Хрестоматии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3"/>
              </w:rPr>
              <w:t>Рабочие тетради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b/>
                <w:i/>
                <w:iCs/>
                <w:color w:val="000000"/>
                <w:spacing w:val="-2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2) </w:t>
            </w:r>
            <w:proofErr w:type="gramStart"/>
            <w:r w:rsidRPr="000300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Аудиовизуальное</w:t>
            </w:r>
            <w:proofErr w:type="gramEnd"/>
            <w:r w:rsidRPr="000300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средства   </w:t>
            </w:r>
            <w:r w:rsidRPr="000300D2">
              <w:rPr>
                <w:rFonts w:ascii="Times New Roman" w:hAnsi="Times New Roman"/>
                <w:b/>
                <w:i/>
                <w:iCs/>
                <w:color w:val="000000"/>
                <w:spacing w:val="-2"/>
                <w:sz w:val="24"/>
                <w:szCs w:val="24"/>
              </w:rPr>
              <w:t>обучения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5"/>
              </w:rPr>
              <w:t>Диафильмы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-2"/>
              </w:rPr>
              <w:t>Кинофильмы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b/>
                <w:i/>
                <w:iCs/>
                <w:color w:val="000000"/>
                <w:spacing w:val="-3"/>
              </w:rPr>
            </w:pPr>
            <w:r w:rsidRPr="000300D2">
              <w:rPr>
                <w:color w:val="000000"/>
                <w:spacing w:val="-6"/>
              </w:rPr>
              <w:t>Аудиокассеты</w:t>
            </w:r>
          </w:p>
          <w:p w:rsidR="00CB52D1" w:rsidRPr="000300D2" w:rsidRDefault="00CB52D1" w:rsidP="00AD5220">
            <w:pPr>
              <w:pStyle w:val="a4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contextualSpacing w:val="0"/>
              <w:rPr>
                <w:color w:val="000000"/>
                <w:spacing w:val="-1"/>
              </w:rPr>
            </w:pPr>
            <w:r w:rsidRPr="000300D2">
              <w:rPr>
                <w:color w:val="000000"/>
                <w:spacing w:val="6"/>
              </w:rPr>
              <w:t>Компьютерные программы</w:t>
            </w:r>
          </w:p>
        </w:tc>
      </w:tr>
    </w:tbl>
    <w:p w:rsidR="00E15997" w:rsidRDefault="00E15997" w:rsidP="00CB52D1">
      <w:pPr>
        <w:pStyle w:val="a4"/>
        <w:widowControl w:val="0"/>
        <w:autoSpaceDE w:val="0"/>
        <w:autoSpaceDN w:val="0"/>
        <w:adjustRightInd w:val="0"/>
        <w:ind w:left="0"/>
        <w:jc w:val="both"/>
      </w:pPr>
    </w:p>
    <w:p w:rsidR="00CB52D1" w:rsidRPr="000300D2" w:rsidRDefault="00CB52D1" w:rsidP="00CB52D1">
      <w:pPr>
        <w:pStyle w:val="a4"/>
        <w:jc w:val="center"/>
        <w:rPr>
          <w:b/>
        </w:rPr>
      </w:pPr>
      <w:r>
        <w:rPr>
          <w:b/>
        </w:rPr>
        <w:t>Практическое задание №</w:t>
      </w:r>
      <w:r w:rsidRPr="000300D2">
        <w:rPr>
          <w:b/>
        </w:rPr>
        <w:t>2.</w:t>
      </w:r>
    </w:p>
    <w:p w:rsidR="00CB52D1" w:rsidRPr="000300D2" w:rsidRDefault="00CB52D1" w:rsidP="00CB52D1">
      <w:pPr>
        <w:pStyle w:val="a4"/>
        <w:widowControl w:val="0"/>
        <w:shd w:val="clear" w:color="auto" w:fill="FFFFFF"/>
        <w:autoSpaceDE w:val="0"/>
        <w:autoSpaceDN w:val="0"/>
        <w:adjustRightInd w:val="0"/>
        <w:ind w:left="0"/>
        <w:rPr>
          <w:color w:val="000000"/>
          <w:spacing w:val="-15"/>
        </w:rPr>
      </w:pPr>
      <w:r w:rsidRPr="000300D2">
        <w:rPr>
          <w:color w:val="000000"/>
          <w:spacing w:val="-15"/>
        </w:rPr>
        <w:t xml:space="preserve">Перевести  число  </w:t>
      </w:r>
      <w:r w:rsidRPr="000300D2">
        <w:rPr>
          <w:b/>
          <w:color w:val="000000"/>
          <w:spacing w:val="-2"/>
        </w:rPr>
        <w:t>1100101</w:t>
      </w:r>
      <w:r w:rsidRPr="000300D2">
        <w:rPr>
          <w:b/>
          <w:color w:val="000000"/>
          <w:spacing w:val="-2"/>
          <w:vertAlign w:val="subscript"/>
        </w:rPr>
        <w:t>2</w:t>
      </w:r>
      <w:r w:rsidRPr="000300D2">
        <w:rPr>
          <w:color w:val="000000"/>
          <w:spacing w:val="-2"/>
          <w:vertAlign w:val="subscript"/>
        </w:rPr>
        <w:t xml:space="preserve"> </w:t>
      </w:r>
      <w:r w:rsidRPr="000300D2">
        <w:rPr>
          <w:color w:val="000000"/>
          <w:spacing w:val="-15"/>
        </w:rPr>
        <w:t>из  двоичной системы счисления  в  десятичную систему счисления.</w:t>
      </w:r>
    </w:p>
    <w:p w:rsidR="00E15997" w:rsidRDefault="00E15997" w:rsidP="00E15997">
      <w:pPr>
        <w:pStyle w:val="a4"/>
        <w:jc w:val="center"/>
        <w:rPr>
          <w:b/>
        </w:rPr>
      </w:pPr>
    </w:p>
    <w:p w:rsidR="00E15997" w:rsidRPr="000300D2" w:rsidRDefault="00E15997" w:rsidP="00E15997">
      <w:pPr>
        <w:pStyle w:val="a4"/>
        <w:jc w:val="center"/>
        <w:rPr>
          <w:b/>
        </w:rPr>
      </w:pPr>
      <w:r>
        <w:rPr>
          <w:b/>
        </w:rPr>
        <w:t>Практическое задание №3</w:t>
      </w:r>
      <w:r w:rsidRPr="000300D2">
        <w:rPr>
          <w:b/>
        </w:rPr>
        <w:t>.</w:t>
      </w:r>
    </w:p>
    <w:p w:rsidR="00CB52D1" w:rsidRPr="000300D2" w:rsidRDefault="00CB52D1" w:rsidP="00CB52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00D2">
        <w:rPr>
          <w:rFonts w:ascii="Times New Roman" w:hAnsi="Times New Roman"/>
          <w:sz w:val="24"/>
          <w:szCs w:val="24"/>
        </w:rPr>
        <w:t xml:space="preserve">С помощью браузера  </w:t>
      </w:r>
      <w:r w:rsidRPr="000300D2">
        <w:rPr>
          <w:rFonts w:ascii="Times New Roman" w:hAnsi="Times New Roman"/>
          <w:sz w:val="24"/>
          <w:szCs w:val="24"/>
          <w:lang w:val="en-US"/>
        </w:rPr>
        <w:t>Internet</w:t>
      </w:r>
      <w:r w:rsidRPr="000300D2">
        <w:rPr>
          <w:rFonts w:ascii="Times New Roman" w:hAnsi="Times New Roman"/>
          <w:sz w:val="24"/>
          <w:szCs w:val="24"/>
        </w:rPr>
        <w:t xml:space="preserve"> </w:t>
      </w:r>
      <w:r w:rsidRPr="000300D2">
        <w:rPr>
          <w:rFonts w:ascii="Times New Roman" w:hAnsi="Times New Roman"/>
          <w:sz w:val="24"/>
          <w:szCs w:val="24"/>
          <w:lang w:val="en-US"/>
        </w:rPr>
        <w:t>Explorer</w:t>
      </w:r>
      <w:r w:rsidRPr="000300D2">
        <w:rPr>
          <w:rFonts w:ascii="Times New Roman" w:hAnsi="Times New Roman"/>
          <w:sz w:val="24"/>
          <w:szCs w:val="24"/>
        </w:rPr>
        <w:t xml:space="preserve"> загрузите страницу поисковой системы </w:t>
      </w:r>
      <w:proofErr w:type="spellStart"/>
      <w:r w:rsidRPr="000300D2"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0300D2">
        <w:rPr>
          <w:rFonts w:ascii="Times New Roman" w:hAnsi="Times New Roman"/>
          <w:sz w:val="24"/>
          <w:szCs w:val="24"/>
        </w:rPr>
        <w:t>.</w:t>
      </w:r>
      <w:proofErr w:type="spellStart"/>
      <w:r w:rsidRPr="000300D2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300D2">
        <w:rPr>
          <w:rFonts w:ascii="Times New Roman" w:hAnsi="Times New Roman"/>
          <w:sz w:val="24"/>
          <w:szCs w:val="24"/>
        </w:rPr>
        <w:t xml:space="preserve"> и узнайте следующую информацию: Когда была оформлена первая запись в «Книге рекордов Гиннеса</w:t>
      </w:r>
      <w:r>
        <w:rPr>
          <w:rFonts w:ascii="Times New Roman" w:hAnsi="Times New Roman"/>
          <w:sz w:val="24"/>
          <w:szCs w:val="24"/>
        </w:rPr>
        <w:t>»</w:t>
      </w:r>
      <w:r w:rsidRPr="000300D2">
        <w:rPr>
          <w:rFonts w:ascii="Times New Roman" w:hAnsi="Times New Roman"/>
          <w:sz w:val="24"/>
          <w:szCs w:val="24"/>
        </w:rPr>
        <w:t>, проиллюстрируйте свой ответ и сохраните информацию в текстовом документе.</w:t>
      </w:r>
    </w:p>
    <w:p w:rsidR="00CB52D1" w:rsidRPr="000300D2" w:rsidRDefault="00CB52D1" w:rsidP="00CB52D1">
      <w:pPr>
        <w:pStyle w:val="a4"/>
        <w:ind w:left="502"/>
        <w:jc w:val="center"/>
        <w:rPr>
          <w:b/>
        </w:rPr>
      </w:pPr>
      <w:r>
        <w:rPr>
          <w:b/>
        </w:rPr>
        <w:t>Практическое задание №</w:t>
      </w:r>
      <w:r w:rsidR="00E15997">
        <w:rPr>
          <w:b/>
        </w:rPr>
        <w:t>4</w:t>
      </w:r>
      <w:r w:rsidRPr="000300D2">
        <w:rPr>
          <w:b/>
        </w:rPr>
        <w:t>.</w:t>
      </w:r>
    </w:p>
    <w:p w:rsidR="00CB52D1" w:rsidRPr="000300D2" w:rsidRDefault="00CB52D1" w:rsidP="00CB52D1">
      <w:pPr>
        <w:pStyle w:val="a4"/>
        <w:ind w:left="0"/>
      </w:pPr>
      <w:r w:rsidRPr="000300D2">
        <w:t xml:space="preserve">В </w:t>
      </w:r>
      <w:r w:rsidRPr="000300D2">
        <w:rPr>
          <w:lang w:val="en-US"/>
        </w:rPr>
        <w:t>Microsoft</w:t>
      </w:r>
      <w:r w:rsidRPr="000300D2">
        <w:t xml:space="preserve"> </w:t>
      </w:r>
      <w:r w:rsidRPr="000300D2">
        <w:rPr>
          <w:lang w:val="en-US"/>
        </w:rPr>
        <w:t>Office</w:t>
      </w:r>
      <w:r w:rsidRPr="000300D2">
        <w:t xml:space="preserve"> </w:t>
      </w:r>
      <w:r w:rsidRPr="000300D2">
        <w:rPr>
          <w:lang w:val="en-US"/>
        </w:rPr>
        <w:t>Excel</w:t>
      </w:r>
      <w:r w:rsidRPr="000300D2">
        <w:t xml:space="preserve"> создать две таблицы по образцу, в первой таблице произвести сортировку столбца Масса, </w:t>
      </w:r>
      <w:proofErr w:type="gramStart"/>
      <w:r w:rsidRPr="000300D2">
        <w:t>кг</w:t>
      </w:r>
      <w:proofErr w:type="gramEnd"/>
      <w:r w:rsidRPr="000300D2">
        <w:t xml:space="preserve"> по уменьшению, во второй таблице выполните сортировку первого столбца по алфавиту </w:t>
      </w:r>
    </w:p>
    <w:p w:rsidR="00CB52D1" w:rsidRPr="000300D2" w:rsidRDefault="00CB52D1" w:rsidP="00CB52D1">
      <w:pPr>
        <w:pStyle w:val="a4"/>
        <w:ind w:left="1080"/>
      </w:pPr>
    </w:p>
    <w:p w:rsidR="00CB52D1" w:rsidRPr="000300D2" w:rsidRDefault="00CB52D1" w:rsidP="00CB52D1">
      <w:pPr>
        <w:pStyle w:val="a4"/>
        <w:ind w:left="108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839595" cy="1265555"/>
            <wp:effectExtent l="19050" t="0" r="825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26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2D1" w:rsidRPr="000300D2" w:rsidRDefault="00CB52D1" w:rsidP="00CB52D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E15997" w:rsidRPr="000300D2" w:rsidRDefault="00E15997" w:rsidP="00E15997">
      <w:pPr>
        <w:pStyle w:val="a4"/>
        <w:jc w:val="center"/>
        <w:rPr>
          <w:b/>
        </w:rPr>
      </w:pPr>
      <w:r>
        <w:rPr>
          <w:b/>
        </w:rPr>
        <w:t>Практическое задание №5</w:t>
      </w:r>
      <w:r w:rsidRPr="000300D2">
        <w:rPr>
          <w:b/>
        </w:rPr>
        <w:t>.</w:t>
      </w:r>
    </w:p>
    <w:p w:rsidR="00CB52D1" w:rsidRPr="000300D2" w:rsidRDefault="00CB52D1" w:rsidP="00CB52D1">
      <w:pPr>
        <w:pStyle w:val="a4"/>
        <w:widowControl w:val="0"/>
        <w:autoSpaceDE w:val="0"/>
        <w:autoSpaceDN w:val="0"/>
        <w:adjustRightInd w:val="0"/>
        <w:ind w:left="0"/>
        <w:jc w:val="both"/>
      </w:pPr>
      <w:r w:rsidRPr="000300D2">
        <w:t xml:space="preserve">В текстовом документе средствами </w:t>
      </w:r>
      <w:r w:rsidRPr="000300D2">
        <w:rPr>
          <w:lang w:val="en-US"/>
        </w:rPr>
        <w:t>MS</w:t>
      </w:r>
      <w:r w:rsidRPr="000300D2">
        <w:t xml:space="preserve"> </w:t>
      </w:r>
      <w:r w:rsidRPr="000300D2">
        <w:rPr>
          <w:lang w:val="en-US"/>
        </w:rPr>
        <w:t>Word</w:t>
      </w:r>
      <w:r w:rsidRPr="000300D2">
        <w:t xml:space="preserve"> создайте следующую таблицу и произведите форматирование текста по предложенному образцу.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1404"/>
        <w:gridCol w:w="1404"/>
        <w:gridCol w:w="1646"/>
        <w:gridCol w:w="1647"/>
      </w:tblGrid>
      <w:tr w:rsidR="00CB52D1" w:rsidRPr="000300D2" w:rsidTr="0032493B">
        <w:trPr>
          <w:cantSplit/>
          <w:trHeight w:val="1439"/>
          <w:jc w:val="center"/>
        </w:trPr>
        <w:tc>
          <w:tcPr>
            <w:tcW w:w="1404" w:type="dxa"/>
          </w:tcPr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Выровнять 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сверху 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по левому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 краю</w:t>
            </w:r>
          </w:p>
        </w:tc>
        <w:tc>
          <w:tcPr>
            <w:tcW w:w="1404" w:type="dxa"/>
          </w:tcPr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Выровнять </w:t>
            </w:r>
          </w:p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сверху </w:t>
            </w:r>
          </w:p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по центру</w:t>
            </w:r>
          </w:p>
        </w:tc>
        <w:tc>
          <w:tcPr>
            <w:tcW w:w="1404" w:type="dxa"/>
          </w:tcPr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Выровнять </w:t>
            </w:r>
          </w:p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сверху </w:t>
            </w:r>
          </w:p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по правому</w:t>
            </w:r>
          </w:p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 краю</w:t>
            </w:r>
          </w:p>
        </w:tc>
        <w:tc>
          <w:tcPr>
            <w:tcW w:w="1646" w:type="dxa"/>
            <w:textDirection w:val="btLr"/>
          </w:tcPr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Направление </w:t>
            </w:r>
          </w:p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текста</w:t>
            </w:r>
          </w:p>
        </w:tc>
        <w:tc>
          <w:tcPr>
            <w:tcW w:w="1647" w:type="dxa"/>
            <w:textDirection w:val="tbRl"/>
          </w:tcPr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Направление </w:t>
            </w:r>
          </w:p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текста</w:t>
            </w:r>
          </w:p>
        </w:tc>
      </w:tr>
      <w:tr w:rsidR="00CB52D1" w:rsidRPr="000300D2" w:rsidTr="0032493B">
        <w:trPr>
          <w:cantSplit/>
          <w:trHeight w:val="1439"/>
          <w:jc w:val="center"/>
        </w:trPr>
        <w:tc>
          <w:tcPr>
            <w:tcW w:w="1404" w:type="dxa"/>
            <w:vAlign w:val="center"/>
          </w:tcPr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Выровнять 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по центру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по левому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краю</w:t>
            </w:r>
          </w:p>
        </w:tc>
        <w:tc>
          <w:tcPr>
            <w:tcW w:w="1404" w:type="dxa"/>
            <w:vAlign w:val="center"/>
          </w:tcPr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Выровнять </w:t>
            </w:r>
          </w:p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по центру</w:t>
            </w:r>
          </w:p>
        </w:tc>
        <w:tc>
          <w:tcPr>
            <w:tcW w:w="1404" w:type="dxa"/>
            <w:vAlign w:val="center"/>
          </w:tcPr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Выровнять </w:t>
            </w:r>
          </w:p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по центру</w:t>
            </w:r>
          </w:p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 по правому</w:t>
            </w:r>
          </w:p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 краю</w:t>
            </w:r>
          </w:p>
        </w:tc>
        <w:tc>
          <w:tcPr>
            <w:tcW w:w="1646" w:type="dxa"/>
            <w:textDirection w:val="btLr"/>
            <w:vAlign w:val="center"/>
          </w:tcPr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текста</w:t>
            </w:r>
          </w:p>
        </w:tc>
        <w:tc>
          <w:tcPr>
            <w:tcW w:w="1647" w:type="dxa"/>
            <w:textDirection w:val="tbRl"/>
            <w:vAlign w:val="center"/>
          </w:tcPr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текста</w:t>
            </w:r>
          </w:p>
        </w:tc>
      </w:tr>
      <w:tr w:rsidR="00CB52D1" w:rsidRPr="000300D2" w:rsidTr="0032493B">
        <w:trPr>
          <w:cantSplit/>
          <w:trHeight w:val="1440"/>
          <w:jc w:val="center"/>
        </w:trPr>
        <w:tc>
          <w:tcPr>
            <w:tcW w:w="1404" w:type="dxa"/>
            <w:vAlign w:val="bottom"/>
          </w:tcPr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Выровнять 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снизу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по левому</w:t>
            </w:r>
          </w:p>
          <w:p w:rsidR="00CB52D1" w:rsidRPr="000300D2" w:rsidRDefault="00CB52D1" w:rsidP="003249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 краю</w:t>
            </w:r>
          </w:p>
        </w:tc>
        <w:tc>
          <w:tcPr>
            <w:tcW w:w="1404" w:type="dxa"/>
            <w:vAlign w:val="bottom"/>
          </w:tcPr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Выровнять </w:t>
            </w:r>
          </w:p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снизу </w:t>
            </w:r>
          </w:p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по центру</w:t>
            </w:r>
          </w:p>
        </w:tc>
        <w:tc>
          <w:tcPr>
            <w:tcW w:w="1404" w:type="dxa"/>
            <w:vAlign w:val="bottom"/>
          </w:tcPr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Выровнять </w:t>
            </w:r>
          </w:p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снизу </w:t>
            </w:r>
          </w:p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по правому</w:t>
            </w:r>
          </w:p>
          <w:p w:rsidR="00CB52D1" w:rsidRPr="000300D2" w:rsidRDefault="00CB52D1" w:rsidP="0032493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 краю</w:t>
            </w:r>
          </w:p>
        </w:tc>
        <w:tc>
          <w:tcPr>
            <w:tcW w:w="1646" w:type="dxa"/>
            <w:textDirection w:val="btLr"/>
            <w:vAlign w:val="bottom"/>
          </w:tcPr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Направление </w:t>
            </w:r>
          </w:p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текста</w:t>
            </w:r>
          </w:p>
        </w:tc>
        <w:tc>
          <w:tcPr>
            <w:tcW w:w="1647" w:type="dxa"/>
            <w:textDirection w:val="tbRl"/>
            <w:vAlign w:val="bottom"/>
          </w:tcPr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Направление </w:t>
            </w:r>
          </w:p>
          <w:p w:rsidR="00CB52D1" w:rsidRPr="000300D2" w:rsidRDefault="00CB52D1" w:rsidP="0032493B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текста</w:t>
            </w:r>
          </w:p>
        </w:tc>
      </w:tr>
    </w:tbl>
    <w:p w:rsidR="00CB52D1" w:rsidRDefault="00CB52D1" w:rsidP="00CB52D1">
      <w:pPr>
        <w:pStyle w:val="a4"/>
        <w:ind w:left="502"/>
        <w:jc w:val="center"/>
        <w:rPr>
          <w:b/>
        </w:rPr>
      </w:pPr>
    </w:p>
    <w:p w:rsidR="00CB52D1" w:rsidRDefault="00CB52D1" w:rsidP="00CB52D1">
      <w:pPr>
        <w:pStyle w:val="a4"/>
        <w:ind w:left="502"/>
        <w:jc w:val="center"/>
        <w:rPr>
          <w:b/>
        </w:rPr>
      </w:pPr>
    </w:p>
    <w:p w:rsidR="00CB52D1" w:rsidRPr="0035299B" w:rsidRDefault="00CB52D1" w:rsidP="00CB52D1">
      <w:pPr>
        <w:pStyle w:val="a4"/>
        <w:ind w:left="502"/>
        <w:jc w:val="center"/>
        <w:rPr>
          <w:b/>
        </w:rPr>
      </w:pPr>
      <w:r>
        <w:rPr>
          <w:b/>
        </w:rPr>
        <w:t>Практическое задание №</w:t>
      </w:r>
      <w:r w:rsidR="00E15997">
        <w:rPr>
          <w:b/>
        </w:rPr>
        <w:t>6</w:t>
      </w:r>
      <w:r w:rsidRPr="0035299B">
        <w:rPr>
          <w:b/>
        </w:rPr>
        <w:t>.</w:t>
      </w:r>
    </w:p>
    <w:p w:rsidR="00CB52D1" w:rsidRPr="000300D2" w:rsidRDefault="00CB52D1" w:rsidP="00CB52D1">
      <w:pPr>
        <w:pStyle w:val="a4"/>
        <w:ind w:left="502"/>
      </w:pPr>
    </w:p>
    <w:p w:rsidR="00CB52D1" w:rsidRPr="000300D2" w:rsidRDefault="00CB52D1" w:rsidP="00E15997">
      <w:pPr>
        <w:pStyle w:val="a4"/>
        <w:ind w:left="0"/>
      </w:pPr>
      <w:r w:rsidRPr="000300D2">
        <w:t xml:space="preserve">В </w:t>
      </w:r>
      <w:r w:rsidRPr="000300D2">
        <w:rPr>
          <w:lang w:val="en-US"/>
        </w:rPr>
        <w:t>Microsoft</w:t>
      </w:r>
      <w:r w:rsidRPr="000300D2">
        <w:t xml:space="preserve"> </w:t>
      </w:r>
      <w:r w:rsidRPr="000300D2">
        <w:rPr>
          <w:lang w:val="en-US"/>
        </w:rPr>
        <w:t>Office</w:t>
      </w:r>
      <w:r w:rsidRPr="000300D2">
        <w:t xml:space="preserve"> </w:t>
      </w:r>
      <w:r w:rsidRPr="000300D2">
        <w:rPr>
          <w:lang w:val="en-US"/>
        </w:rPr>
        <w:t>Word</w:t>
      </w:r>
      <w:r w:rsidRPr="000300D2">
        <w:t xml:space="preserve"> выполнить геометрический чертеж</w:t>
      </w:r>
    </w:p>
    <w:p w:rsidR="00CB52D1" w:rsidRPr="000300D2" w:rsidRDefault="00CB52D1" w:rsidP="00CB52D1">
      <w:pPr>
        <w:pStyle w:val="a4"/>
        <w:ind w:left="862"/>
      </w:pPr>
      <w:r>
        <w:rPr>
          <w:noProof/>
        </w:rPr>
        <w:drawing>
          <wp:inline distT="0" distB="0" distL="0" distR="0">
            <wp:extent cx="2434590" cy="2647315"/>
            <wp:effectExtent l="19050" t="0" r="3810" b="0"/>
            <wp:docPr id="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8700" t="27087" r="51096" b="338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264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2D1" w:rsidRPr="00F42B0A" w:rsidRDefault="00CB52D1" w:rsidP="00CB52D1">
      <w:pPr>
        <w:pStyle w:val="a4"/>
        <w:ind w:left="502"/>
        <w:jc w:val="center"/>
        <w:rPr>
          <w:b/>
        </w:rPr>
      </w:pPr>
      <w:r>
        <w:rPr>
          <w:b/>
        </w:rPr>
        <w:t>Практическое задание №</w:t>
      </w:r>
      <w:r w:rsidR="00E15997">
        <w:rPr>
          <w:b/>
        </w:rPr>
        <w:t>7</w:t>
      </w:r>
      <w:r w:rsidRPr="00F42B0A">
        <w:rPr>
          <w:b/>
        </w:rPr>
        <w:t>.</w:t>
      </w:r>
    </w:p>
    <w:p w:rsidR="00CB52D1" w:rsidRPr="00CB52D1" w:rsidRDefault="00CB52D1" w:rsidP="00CB52D1">
      <w:pPr>
        <w:pStyle w:val="a4"/>
        <w:ind w:left="0"/>
      </w:pPr>
      <w:r w:rsidRPr="000300D2">
        <w:t>Создайте</w:t>
      </w:r>
      <w:r w:rsidRPr="00CB52D1">
        <w:t xml:space="preserve">  </w:t>
      </w:r>
      <w:r w:rsidRPr="000300D2">
        <w:t>формулу</w:t>
      </w:r>
      <w:r w:rsidRPr="00CB52D1">
        <w:t xml:space="preserve">  </w:t>
      </w:r>
      <w:r w:rsidRPr="000300D2">
        <w:t>в</w:t>
      </w:r>
      <w:r w:rsidRPr="00CB52D1">
        <w:t xml:space="preserve"> </w:t>
      </w:r>
      <w:r w:rsidRPr="000300D2">
        <w:rPr>
          <w:lang w:val="en-US"/>
        </w:rPr>
        <w:t>Microsoft</w:t>
      </w:r>
      <w:r w:rsidRPr="00CB52D1">
        <w:t xml:space="preserve"> </w:t>
      </w:r>
      <w:r w:rsidRPr="000300D2">
        <w:rPr>
          <w:lang w:val="en-US"/>
        </w:rPr>
        <w:t>Office</w:t>
      </w:r>
      <w:r w:rsidRPr="00CB52D1">
        <w:t xml:space="preserve"> </w:t>
      </w:r>
      <w:r w:rsidRPr="000300D2">
        <w:rPr>
          <w:lang w:val="en-US"/>
        </w:rPr>
        <w:t>Word</w:t>
      </w:r>
      <w:r w:rsidRPr="00CB52D1">
        <w:t>.</w:t>
      </w:r>
    </w:p>
    <w:p w:rsidR="00CB52D1" w:rsidRPr="00CB52D1" w:rsidRDefault="00CB52D1" w:rsidP="00CB52D1">
      <w:pPr>
        <w:pStyle w:val="a4"/>
        <w:ind w:left="502"/>
      </w:pPr>
    </w:p>
    <w:p w:rsidR="00CB52D1" w:rsidRPr="000300D2" w:rsidRDefault="00CB52D1" w:rsidP="00CB52D1">
      <w:pPr>
        <w:pStyle w:val="a4"/>
        <w:ind w:left="502"/>
        <w:rPr>
          <w:position w:val="-28"/>
        </w:rPr>
      </w:pPr>
      <w:r w:rsidRPr="000300D2">
        <w:rPr>
          <w:position w:val="-28"/>
        </w:rPr>
        <w:object w:dxaOrig="1960" w:dyaOrig="700">
          <v:shape id="_x0000_i1026" type="#_x0000_t75" style="width:97.95pt;height:35.15pt" o:ole="">
            <v:imagedata r:id="rId13" o:title=""/>
          </v:shape>
          <o:OLEObject Type="Embed" ProgID="Equation.3" ShapeID="_x0000_i1026" DrawAspect="Content" ObjectID="_1552317803" r:id="rId14"/>
        </w:object>
      </w:r>
    </w:p>
    <w:p w:rsidR="00CB52D1" w:rsidRPr="000300D2" w:rsidRDefault="00CB52D1" w:rsidP="00CB52D1">
      <w:pPr>
        <w:pStyle w:val="a4"/>
        <w:ind w:left="502"/>
        <w:rPr>
          <w:position w:val="-28"/>
        </w:rPr>
      </w:pPr>
    </w:p>
    <w:p w:rsidR="00E15997" w:rsidRDefault="00E15997" w:rsidP="00E15997">
      <w:pPr>
        <w:pStyle w:val="a4"/>
        <w:jc w:val="center"/>
      </w:pPr>
      <w:r>
        <w:rPr>
          <w:b/>
        </w:rPr>
        <w:t>Практическое задание №8</w:t>
      </w:r>
      <w:r w:rsidRPr="000300D2">
        <w:rPr>
          <w:b/>
        </w:rPr>
        <w:t>.</w:t>
      </w:r>
    </w:p>
    <w:p w:rsidR="00CB52D1" w:rsidRPr="000300D2" w:rsidRDefault="00CB52D1" w:rsidP="00CB52D1">
      <w:pPr>
        <w:pStyle w:val="a4"/>
        <w:ind w:left="0"/>
      </w:pPr>
      <w:r w:rsidRPr="000300D2">
        <w:t xml:space="preserve">Загрузите страницу электронного словаря В. Даля – </w:t>
      </w:r>
      <w:r w:rsidRPr="000300D2">
        <w:rPr>
          <w:lang w:val="en-US"/>
        </w:rPr>
        <w:t>www</w:t>
      </w:r>
      <w:r w:rsidRPr="000300D2">
        <w:t>.</w:t>
      </w:r>
      <w:proofErr w:type="spellStart"/>
      <w:r w:rsidRPr="000300D2">
        <w:rPr>
          <w:lang w:val="en-US"/>
        </w:rPr>
        <w:t>slovardalja</w:t>
      </w:r>
      <w:proofErr w:type="spellEnd"/>
      <w:r w:rsidRPr="000300D2">
        <w:t>.</w:t>
      </w:r>
      <w:proofErr w:type="spellStart"/>
      <w:r w:rsidRPr="000300D2">
        <w:rPr>
          <w:lang w:val="en-US"/>
        </w:rPr>
        <w:t>ru</w:t>
      </w:r>
      <w:proofErr w:type="spellEnd"/>
      <w:r w:rsidRPr="000300D2">
        <w:t xml:space="preserve">. В текстовое поле </w:t>
      </w:r>
      <w:r w:rsidRPr="000300D2">
        <w:rPr>
          <w:b/>
        </w:rPr>
        <w:t>Поиск по словарю:</w:t>
      </w:r>
      <w:r w:rsidRPr="000300D2">
        <w:t xml:space="preserve"> введите слово, лексическое значение которого вам нужно узнать:  рутина, гавот, </w:t>
      </w:r>
      <w:proofErr w:type="spellStart"/>
      <w:r w:rsidRPr="000300D2">
        <w:t>фарворка</w:t>
      </w:r>
      <w:proofErr w:type="spellEnd"/>
      <w:r w:rsidRPr="000300D2">
        <w:t xml:space="preserve">, </w:t>
      </w:r>
      <w:proofErr w:type="spellStart"/>
      <w:r w:rsidRPr="000300D2">
        <w:t>набель</w:t>
      </w:r>
      <w:proofErr w:type="spellEnd"/>
      <w:r w:rsidRPr="000300D2">
        <w:t xml:space="preserve">, </w:t>
      </w:r>
      <w:proofErr w:type="spellStart"/>
      <w:r w:rsidRPr="000300D2">
        <w:t>дайга</w:t>
      </w:r>
      <w:proofErr w:type="spellEnd"/>
      <w:r w:rsidRPr="000300D2">
        <w:t>. Скопируйте результат в текстовый документ.</w:t>
      </w:r>
    </w:p>
    <w:p w:rsidR="00CB52D1" w:rsidRPr="00F42B0A" w:rsidRDefault="00CB52D1" w:rsidP="00CB52D1">
      <w:pPr>
        <w:pStyle w:val="a4"/>
        <w:ind w:left="0"/>
        <w:jc w:val="center"/>
        <w:rPr>
          <w:b/>
        </w:rPr>
      </w:pPr>
      <w:r>
        <w:rPr>
          <w:b/>
        </w:rPr>
        <w:lastRenderedPageBreak/>
        <w:t>Практическое задание №</w:t>
      </w:r>
      <w:r w:rsidR="00E15997">
        <w:rPr>
          <w:b/>
        </w:rPr>
        <w:t>9</w:t>
      </w:r>
      <w:r w:rsidRPr="00F42B0A">
        <w:rPr>
          <w:b/>
        </w:rPr>
        <w:t>.</w:t>
      </w:r>
    </w:p>
    <w:p w:rsidR="00CB52D1" w:rsidRPr="000300D2" w:rsidRDefault="00CB52D1" w:rsidP="00CB52D1">
      <w:pPr>
        <w:pStyle w:val="a4"/>
        <w:ind w:left="0"/>
      </w:pPr>
      <w:r w:rsidRPr="000300D2">
        <w:t>Нарисуйте схему в соответствии с образцом.</w:t>
      </w:r>
      <w:r w:rsidRPr="000300D2">
        <w:rPr>
          <w:b/>
        </w:rPr>
        <w:t xml:space="preserve">                    </w:t>
      </w:r>
    </w:p>
    <w:p w:rsidR="00CB52D1" w:rsidRPr="000300D2" w:rsidRDefault="00633D23" w:rsidP="00CB52D1">
      <w:pPr>
        <w:pStyle w:val="a4"/>
        <w:ind w:left="0"/>
      </w:pPr>
      <w:r>
        <w:pict>
          <v:group id="_x0000_s1026" editas="canvas" style="width:387pt;height:279pt;mso-position-horizontal-relative:char;mso-position-vertical-relative:line" coordorigin="3410,3853" coordsize="6071,4320">
            <o:lock v:ext="edit" aspectratio="t"/>
            <v:shape id="_x0000_s1027" type="#_x0000_t75" style="position:absolute;left:3410;top:3853;width:6071;height:432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540;top:4271;width:2965;height:418">
              <v:textbox style="mso-next-textbox:#_x0000_s1028">
                <w:txbxContent>
                  <w:p w:rsidR="00CB52D1" w:rsidRPr="00793587" w:rsidRDefault="00CB52D1" w:rsidP="00CB52D1">
                    <w:pPr>
                      <w:jc w:val="center"/>
                      <w:rPr>
                        <w:b/>
                      </w:rPr>
                    </w:pPr>
                    <w:r w:rsidRPr="00793587">
                      <w:rPr>
                        <w:b/>
                      </w:rPr>
                      <w:t>Нагреватель (температура Т</w:t>
                    </w:r>
                    <w:r w:rsidRPr="00793587">
                      <w:rPr>
                        <w:b/>
                        <w:vertAlign w:val="subscript"/>
                      </w:rPr>
                      <w:t>1</w:t>
                    </w:r>
                    <w:proofErr w:type="gramStart"/>
                    <w:r w:rsidRPr="00793587">
                      <w:rPr>
                        <w:b/>
                      </w:rPr>
                      <w:t xml:space="preserve"> )</w:t>
                    </w:r>
                    <w:proofErr w:type="gramEnd"/>
                  </w:p>
                </w:txbxContent>
              </v:textbox>
            </v:shape>
            <v:shape id="_x0000_s1029" type="#_x0000_t202" style="position:absolute;left:5810;top:4828;width:1978;height:420" stroked="f">
              <v:textbox style="mso-next-textbox:#_x0000_s1029">
                <w:txbxContent>
                  <w:p w:rsidR="00CB52D1" w:rsidRPr="00793587" w:rsidRDefault="00CB52D1" w:rsidP="00CB52D1">
                    <w:pPr>
                      <w:rPr>
                        <w:b/>
                        <w:sz w:val="28"/>
                        <w:szCs w:val="28"/>
                      </w:rPr>
                    </w:pPr>
                    <w:r w:rsidRPr="00793587">
                      <w:rPr>
                        <w:b/>
                        <w:sz w:val="28"/>
                        <w:szCs w:val="28"/>
                      </w:rPr>
                      <w:t xml:space="preserve">Теплота </w:t>
                    </w:r>
                    <w:r w:rsidRPr="00793587">
                      <w:rPr>
                        <w:b/>
                        <w:sz w:val="28"/>
                        <w:szCs w:val="28"/>
                        <w:lang w:val="en-US"/>
                      </w:rPr>
                      <w:t>Q</w:t>
                    </w:r>
                    <w:r w:rsidRPr="00793587">
                      <w:rPr>
                        <w:b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30" type="#_x0000_t202" style="position:absolute;left:5810;top:6501;width:2118;height:418" stroked="f">
              <v:textbox style="mso-next-textbox:#_x0000_s1030">
                <w:txbxContent>
                  <w:p w:rsidR="00CB52D1" w:rsidRPr="00793587" w:rsidRDefault="00CB52D1" w:rsidP="00CB52D1">
                    <w:pPr>
                      <w:rPr>
                        <w:b/>
                        <w:sz w:val="28"/>
                        <w:szCs w:val="28"/>
                      </w:rPr>
                    </w:pPr>
                    <w:r w:rsidRPr="00793587">
                      <w:rPr>
                        <w:b/>
                        <w:sz w:val="28"/>
                        <w:szCs w:val="28"/>
                      </w:rPr>
                      <w:t xml:space="preserve">Теплота </w:t>
                    </w:r>
                    <w:r w:rsidRPr="00793587">
                      <w:rPr>
                        <w:b/>
                        <w:sz w:val="28"/>
                        <w:szCs w:val="28"/>
                        <w:lang w:val="en-US"/>
                      </w:rPr>
                      <w:t>Q</w:t>
                    </w:r>
                    <w:r w:rsidRPr="00793587">
                      <w:rPr>
                        <w:b/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31" type="#_x0000_t202" style="position:absolute;left:4540;top:7337;width:3106;height:418">
              <v:textbox style="mso-next-textbox:#_x0000_s1031">
                <w:txbxContent>
                  <w:p w:rsidR="00CB52D1" w:rsidRPr="00793587" w:rsidRDefault="00CB52D1" w:rsidP="00CB52D1">
                    <w:pPr>
                      <w:jc w:val="center"/>
                      <w:rPr>
                        <w:b/>
                      </w:rPr>
                    </w:pPr>
                    <w:r w:rsidRPr="00793587">
                      <w:rPr>
                        <w:b/>
                      </w:rPr>
                      <w:t>Холодильник (температура Т</w:t>
                    </w:r>
                    <w:r w:rsidRPr="00793587">
                      <w:rPr>
                        <w:b/>
                        <w:vertAlign w:val="subscript"/>
                      </w:rPr>
                      <w:t>2</w:t>
                    </w:r>
                    <w:proofErr w:type="gramStart"/>
                    <w:r w:rsidRPr="00793587">
                      <w:rPr>
                        <w:b/>
                      </w:rPr>
                      <w:t xml:space="preserve"> )</w:t>
                    </w:r>
                    <w:proofErr w:type="gramEnd"/>
                  </w:p>
                </w:txbxContent>
              </v:textbox>
            </v:shape>
            <v:shape id="_x0000_s1032" type="#_x0000_t202" style="position:absolute;left:7505;top:6083;width:1552;height:418" stroked="f">
              <v:textbox style="mso-next-textbox:#_x0000_s1032">
                <w:txbxContent>
                  <w:p w:rsidR="00CB52D1" w:rsidRPr="00793587" w:rsidRDefault="00CB52D1" w:rsidP="00CB52D1">
                    <w:pPr>
                      <w:rPr>
                        <w:b/>
                        <w:sz w:val="28"/>
                        <w:szCs w:val="28"/>
                      </w:rPr>
                    </w:pPr>
                    <w:r w:rsidRPr="00793587">
                      <w:rPr>
                        <w:b/>
                        <w:sz w:val="28"/>
                        <w:szCs w:val="28"/>
                      </w:rPr>
                      <w:t>Работа</w:t>
                    </w:r>
                    <w:proofErr w:type="gramStart"/>
                    <w:r w:rsidRPr="00793587">
                      <w:rPr>
                        <w:b/>
                        <w:sz w:val="28"/>
                        <w:szCs w:val="28"/>
                      </w:rPr>
                      <w:t xml:space="preserve"> А</w:t>
                    </w:r>
                    <w:proofErr w:type="gramEnd"/>
                  </w:p>
                </w:txbxContent>
              </v:textbox>
            </v:shape>
            <v:oval id="_x0000_s1033" style="position:absolute;left:4257;top:5386;width:2965;height:975">
              <v:textbox style="mso-next-textbox:#_x0000_s1033">
                <w:txbxContent>
                  <w:p w:rsidR="00CB52D1" w:rsidRPr="00793587" w:rsidRDefault="00CB52D1" w:rsidP="00CB52D1">
                    <w:pPr>
                      <w:jc w:val="center"/>
                      <w:rPr>
                        <w:b/>
                      </w:rPr>
                    </w:pPr>
                    <w:r w:rsidRPr="00793587">
                      <w:rPr>
                        <w:b/>
                      </w:rPr>
                      <w:t>Рабочее тело</w:t>
                    </w:r>
                  </w:p>
                  <w:p w:rsidR="00CB52D1" w:rsidRPr="00793587" w:rsidRDefault="00CB52D1" w:rsidP="00CB52D1">
                    <w:pPr>
                      <w:jc w:val="center"/>
                      <w:rPr>
                        <w:b/>
                      </w:rPr>
                    </w:pPr>
                    <w:r w:rsidRPr="00793587">
                      <w:rPr>
                        <w:b/>
                      </w:rPr>
                      <w:t>теплового      двигателя</w:t>
                    </w:r>
                  </w:p>
                </w:txbxContent>
              </v:textbox>
            </v:oval>
            <v:line id="_x0000_s1034" style="position:absolute" from="5669,4689" to="5669,5386" strokeweight="3pt">
              <v:stroke dashstyle="1 1" endarrow="block"/>
            </v:line>
            <v:line id="_x0000_s1035" style="position:absolute" from="5669,6361" to="5669,7337" strokeweight="3pt">
              <v:stroke dashstyle="1 1" endarrow="block"/>
            </v:line>
            <v:line id="_x0000_s1036" style="position:absolute" from="7222,5943" to="8916,5943" strokeweight="3pt">
              <v:stroke endarrow="block"/>
            </v:line>
            <w10:wrap type="none"/>
            <w10:anchorlock/>
          </v:group>
        </w:pict>
      </w:r>
    </w:p>
    <w:p w:rsidR="00E15997" w:rsidRPr="000300D2" w:rsidRDefault="00E15997" w:rsidP="00E15997">
      <w:pPr>
        <w:pStyle w:val="a4"/>
        <w:ind w:left="0"/>
        <w:jc w:val="center"/>
        <w:rPr>
          <w:b/>
        </w:rPr>
      </w:pPr>
      <w:r>
        <w:rPr>
          <w:b/>
        </w:rPr>
        <w:t>Практическое задание №</w:t>
      </w:r>
      <w:r w:rsidRPr="000300D2">
        <w:rPr>
          <w:b/>
        </w:rPr>
        <w:t>1</w:t>
      </w:r>
      <w:r>
        <w:rPr>
          <w:b/>
        </w:rPr>
        <w:t>0</w:t>
      </w:r>
      <w:r w:rsidRPr="000300D2">
        <w:rPr>
          <w:b/>
        </w:rPr>
        <w:t>.</w:t>
      </w:r>
    </w:p>
    <w:p w:rsidR="00CB52D1" w:rsidRPr="000300D2" w:rsidRDefault="00CB52D1" w:rsidP="00CB52D1">
      <w:pPr>
        <w:pStyle w:val="a4"/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ind w:left="0"/>
        <w:rPr>
          <w:color w:val="000000"/>
          <w:spacing w:val="-15"/>
        </w:rPr>
      </w:pPr>
      <w:r w:rsidRPr="000300D2">
        <w:rPr>
          <w:color w:val="000000"/>
          <w:spacing w:val="-15"/>
        </w:rPr>
        <w:t xml:space="preserve">Перевести  число </w:t>
      </w:r>
      <w:r w:rsidRPr="000300D2">
        <w:rPr>
          <w:b/>
          <w:color w:val="000000"/>
          <w:spacing w:val="6"/>
        </w:rPr>
        <w:t>В3</w:t>
      </w:r>
      <w:r w:rsidRPr="000300D2">
        <w:rPr>
          <w:b/>
          <w:color w:val="000000"/>
          <w:spacing w:val="6"/>
          <w:vertAlign w:val="subscript"/>
        </w:rPr>
        <w:t>16</w:t>
      </w:r>
      <w:r w:rsidRPr="000300D2">
        <w:rPr>
          <w:color w:val="000000"/>
          <w:spacing w:val="-15"/>
        </w:rPr>
        <w:t xml:space="preserve"> из шестнадцатеричной  системы счисления  в  </w:t>
      </w:r>
      <w:r w:rsidRPr="000300D2">
        <w:rPr>
          <w:b/>
          <w:color w:val="000000"/>
          <w:spacing w:val="-15"/>
        </w:rPr>
        <w:t>десятичную</w:t>
      </w:r>
      <w:r w:rsidRPr="000300D2">
        <w:rPr>
          <w:color w:val="000000"/>
          <w:spacing w:val="-15"/>
        </w:rPr>
        <w:t xml:space="preserve"> систему счисления.</w:t>
      </w:r>
    </w:p>
    <w:p w:rsidR="00E15997" w:rsidRDefault="00E15997" w:rsidP="00CB52D1">
      <w:pPr>
        <w:pStyle w:val="a4"/>
        <w:ind w:left="0"/>
        <w:jc w:val="center"/>
        <w:rPr>
          <w:b/>
        </w:rPr>
      </w:pPr>
    </w:p>
    <w:p w:rsidR="00CB52D1" w:rsidRPr="00F60F1F" w:rsidRDefault="00CB52D1" w:rsidP="00CB52D1">
      <w:pPr>
        <w:pStyle w:val="a4"/>
        <w:ind w:left="0"/>
        <w:jc w:val="center"/>
        <w:rPr>
          <w:b/>
        </w:rPr>
      </w:pPr>
      <w:r>
        <w:rPr>
          <w:b/>
        </w:rPr>
        <w:t>Практическое задание №</w:t>
      </w:r>
      <w:r w:rsidR="00E15997">
        <w:rPr>
          <w:b/>
        </w:rPr>
        <w:t>11</w:t>
      </w:r>
      <w:r w:rsidRPr="00F60F1F">
        <w:rPr>
          <w:b/>
        </w:rPr>
        <w:t>.</w:t>
      </w:r>
    </w:p>
    <w:p w:rsidR="00CB52D1" w:rsidRPr="000300D2" w:rsidRDefault="00CB52D1" w:rsidP="00CB52D1">
      <w:pPr>
        <w:pStyle w:val="a4"/>
        <w:ind w:left="0"/>
        <w:jc w:val="both"/>
      </w:pPr>
      <w:r w:rsidRPr="000300D2">
        <w:t xml:space="preserve">Введите данные  в таблицу </w:t>
      </w:r>
      <w:r w:rsidRPr="000300D2">
        <w:rPr>
          <w:lang w:val="en-US"/>
        </w:rPr>
        <w:t>MS</w:t>
      </w:r>
      <w:r w:rsidRPr="000300D2">
        <w:t xml:space="preserve"> </w:t>
      </w:r>
      <w:r w:rsidRPr="000300D2">
        <w:rPr>
          <w:lang w:val="en-US"/>
        </w:rPr>
        <w:t>Excel</w:t>
      </w:r>
      <w:r w:rsidRPr="000300D2">
        <w:t xml:space="preserve"> по предложенному образцу и средствами </w:t>
      </w:r>
      <w:r w:rsidRPr="000300D2">
        <w:rPr>
          <w:lang w:val="en-US"/>
        </w:rPr>
        <w:t>Excel</w:t>
      </w:r>
      <w:r w:rsidRPr="000300D2">
        <w:t xml:space="preserve"> рассчитать премию, подоходный налог, проф. сбор. 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992"/>
        <w:gridCol w:w="1276"/>
        <w:gridCol w:w="850"/>
        <w:gridCol w:w="1418"/>
        <w:gridCol w:w="1707"/>
        <w:gridCol w:w="869"/>
        <w:gridCol w:w="1251"/>
      </w:tblGrid>
      <w:tr w:rsidR="00CB52D1" w:rsidRPr="000300D2" w:rsidTr="0032493B">
        <w:tc>
          <w:tcPr>
            <w:tcW w:w="1986" w:type="dxa"/>
            <w:vMerge w:val="restart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18" w:type="dxa"/>
            <w:gridSpan w:val="3"/>
          </w:tcPr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 xml:space="preserve">Начислено, </w:t>
            </w:r>
            <w:proofErr w:type="spellStart"/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994" w:type="dxa"/>
            <w:gridSpan w:val="3"/>
          </w:tcPr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Удержано</w:t>
            </w:r>
          </w:p>
        </w:tc>
        <w:tc>
          <w:tcPr>
            <w:tcW w:w="1251" w:type="dxa"/>
            <w:vMerge w:val="restart"/>
          </w:tcPr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На руки</w:t>
            </w:r>
          </w:p>
        </w:tc>
      </w:tr>
      <w:tr w:rsidR="00CB52D1" w:rsidRPr="000300D2" w:rsidTr="0032493B">
        <w:tc>
          <w:tcPr>
            <w:tcW w:w="1986" w:type="dxa"/>
            <w:vMerge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оклад</w:t>
            </w:r>
          </w:p>
        </w:tc>
        <w:tc>
          <w:tcPr>
            <w:tcW w:w="1276" w:type="dxa"/>
          </w:tcPr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Премия 10%</w:t>
            </w:r>
          </w:p>
        </w:tc>
        <w:tc>
          <w:tcPr>
            <w:tcW w:w="850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proofErr w:type="gramStart"/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.н</w:t>
            </w:r>
            <w:proofErr w:type="gramEnd"/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алог</w:t>
            </w:r>
            <w:proofErr w:type="spellEnd"/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, 13℅</w:t>
            </w:r>
          </w:p>
        </w:tc>
        <w:tc>
          <w:tcPr>
            <w:tcW w:w="1707" w:type="dxa"/>
          </w:tcPr>
          <w:p w:rsidR="00CB52D1" w:rsidRPr="000300D2" w:rsidRDefault="00CB52D1" w:rsidP="0032493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Проф</w:t>
            </w:r>
            <w:proofErr w:type="gramStart"/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.с</w:t>
            </w:r>
            <w:proofErr w:type="gramEnd"/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бор, 1℅</w:t>
            </w:r>
          </w:p>
        </w:tc>
        <w:tc>
          <w:tcPr>
            <w:tcW w:w="869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51" w:type="dxa"/>
            <w:vMerge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2D1" w:rsidRPr="000300D2" w:rsidTr="0032493B">
        <w:tc>
          <w:tcPr>
            <w:tcW w:w="1986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Алексеев А.А,</w:t>
            </w:r>
          </w:p>
        </w:tc>
        <w:tc>
          <w:tcPr>
            <w:tcW w:w="992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4600</w:t>
            </w:r>
          </w:p>
        </w:tc>
        <w:tc>
          <w:tcPr>
            <w:tcW w:w="1276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2D1" w:rsidRPr="000300D2" w:rsidTr="0032493B">
        <w:tc>
          <w:tcPr>
            <w:tcW w:w="1986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Борисов П.А.</w:t>
            </w:r>
          </w:p>
        </w:tc>
        <w:tc>
          <w:tcPr>
            <w:tcW w:w="992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2D1" w:rsidRPr="000300D2" w:rsidTr="0032493B">
        <w:tc>
          <w:tcPr>
            <w:tcW w:w="1986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Иванов К.А.</w:t>
            </w:r>
          </w:p>
        </w:tc>
        <w:tc>
          <w:tcPr>
            <w:tcW w:w="992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1276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2D1" w:rsidRPr="000300D2" w:rsidTr="0032493B">
        <w:tc>
          <w:tcPr>
            <w:tcW w:w="1986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Костин К.Д.</w:t>
            </w:r>
          </w:p>
        </w:tc>
        <w:tc>
          <w:tcPr>
            <w:tcW w:w="992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3800</w:t>
            </w:r>
          </w:p>
        </w:tc>
        <w:tc>
          <w:tcPr>
            <w:tcW w:w="1276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52D1" w:rsidRPr="000300D2" w:rsidRDefault="00CB52D1" w:rsidP="00CB52D1">
      <w:pPr>
        <w:pStyle w:val="a4"/>
        <w:ind w:left="502"/>
      </w:pPr>
    </w:p>
    <w:p w:rsidR="00E15997" w:rsidRPr="000300D2" w:rsidRDefault="00E15997" w:rsidP="00E15997">
      <w:pPr>
        <w:pStyle w:val="a4"/>
        <w:jc w:val="center"/>
        <w:rPr>
          <w:b/>
        </w:rPr>
      </w:pPr>
      <w:r>
        <w:rPr>
          <w:b/>
        </w:rPr>
        <w:t>Практическое задание №</w:t>
      </w:r>
      <w:r w:rsidRPr="000300D2">
        <w:rPr>
          <w:b/>
        </w:rPr>
        <w:t>1</w:t>
      </w:r>
      <w:r>
        <w:rPr>
          <w:b/>
        </w:rPr>
        <w:t>2</w:t>
      </w:r>
      <w:r w:rsidRPr="000300D2">
        <w:rPr>
          <w:b/>
        </w:rPr>
        <w:t>.</w:t>
      </w:r>
    </w:p>
    <w:p w:rsidR="00CB52D1" w:rsidRPr="000300D2" w:rsidRDefault="00CB52D1" w:rsidP="00CB52D1">
      <w:pPr>
        <w:pStyle w:val="a4"/>
        <w:ind w:left="0"/>
      </w:pPr>
      <w:r w:rsidRPr="000300D2">
        <w:t xml:space="preserve"> С помощью браузера </w:t>
      </w:r>
      <w:r w:rsidRPr="000300D2">
        <w:rPr>
          <w:lang w:val="en-US"/>
        </w:rPr>
        <w:t>Internet</w:t>
      </w:r>
      <w:r w:rsidRPr="000300D2">
        <w:t xml:space="preserve"> </w:t>
      </w:r>
      <w:r w:rsidRPr="000300D2">
        <w:rPr>
          <w:lang w:val="en-US"/>
        </w:rPr>
        <w:t>Explorer</w:t>
      </w:r>
      <w:r w:rsidRPr="000300D2">
        <w:t xml:space="preserve"> загрузите страницу электронного словаря </w:t>
      </w:r>
      <w:proofErr w:type="spellStart"/>
      <w:r w:rsidRPr="000300D2">
        <w:rPr>
          <w:lang w:val="en-US"/>
        </w:rPr>
        <w:t>Promt</w:t>
      </w:r>
      <w:proofErr w:type="spellEnd"/>
      <w:r w:rsidRPr="000300D2">
        <w:t xml:space="preserve"> – </w:t>
      </w:r>
      <w:r w:rsidRPr="000300D2">
        <w:rPr>
          <w:lang w:val="en-US"/>
        </w:rPr>
        <w:t>www</w:t>
      </w:r>
      <w:r w:rsidRPr="000300D2">
        <w:t>.</w:t>
      </w:r>
      <w:proofErr w:type="spellStart"/>
      <w:r w:rsidRPr="000300D2">
        <w:rPr>
          <w:lang w:val="en-US"/>
        </w:rPr>
        <w:t>ver</w:t>
      </w:r>
      <w:proofErr w:type="spellEnd"/>
      <w:r w:rsidRPr="000300D2">
        <w:t>-</w:t>
      </w:r>
      <w:proofErr w:type="spellStart"/>
      <w:r w:rsidRPr="000300D2">
        <w:rPr>
          <w:lang w:val="en-US"/>
        </w:rPr>
        <w:t>dict</w:t>
      </w:r>
      <w:proofErr w:type="spellEnd"/>
      <w:r w:rsidRPr="000300D2">
        <w:t>.</w:t>
      </w:r>
      <w:proofErr w:type="spellStart"/>
      <w:r w:rsidRPr="000300D2">
        <w:rPr>
          <w:lang w:val="en-US"/>
        </w:rPr>
        <w:t>ru</w:t>
      </w:r>
      <w:proofErr w:type="spellEnd"/>
      <w:r w:rsidRPr="000300D2">
        <w:t xml:space="preserve">. </w:t>
      </w:r>
      <w:r w:rsidRPr="000300D2">
        <w:rPr>
          <w:b/>
        </w:rPr>
        <w:t xml:space="preserve">Переведите слова с русского на английский: </w:t>
      </w:r>
      <w:r w:rsidRPr="000300D2">
        <w:t>компьютер, клавиатура, мышь, принтер, сканер, монитор. Скопируйте результат в текстовый документ.</w:t>
      </w:r>
    </w:p>
    <w:p w:rsidR="00CB52D1" w:rsidRPr="00F60F1F" w:rsidRDefault="00CB52D1" w:rsidP="00CB52D1">
      <w:pPr>
        <w:pStyle w:val="a4"/>
        <w:ind w:left="0"/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Практическое задание №</w:t>
      </w:r>
      <w:r w:rsidR="00E15997">
        <w:rPr>
          <w:b/>
        </w:rPr>
        <w:t>13</w:t>
      </w:r>
      <w:r w:rsidRPr="00F60F1F">
        <w:rPr>
          <w:b/>
        </w:rPr>
        <w:t>.</w:t>
      </w:r>
    </w:p>
    <w:p w:rsidR="00CB52D1" w:rsidRPr="000300D2" w:rsidRDefault="00CB52D1" w:rsidP="00CB52D1">
      <w:pPr>
        <w:pStyle w:val="a4"/>
        <w:ind w:left="0"/>
        <w:jc w:val="both"/>
      </w:pPr>
      <w:r w:rsidRPr="000300D2">
        <w:t xml:space="preserve">Зайдите на сайт </w:t>
      </w:r>
      <w:r w:rsidRPr="000300D2">
        <w:rPr>
          <w:b/>
          <w:bCs/>
        </w:rPr>
        <w:t>Российских железных</w:t>
      </w:r>
      <w:r w:rsidRPr="000300D2">
        <w:t xml:space="preserve"> дорог </w:t>
      </w:r>
      <w:hyperlink r:id="rId15" w:history="1">
        <w:r w:rsidRPr="000300D2">
          <w:rPr>
            <w:rStyle w:val="a3"/>
            <w:lang w:val="en-US"/>
          </w:rPr>
          <w:t>http</w:t>
        </w:r>
        <w:r w:rsidRPr="000300D2">
          <w:rPr>
            <w:rStyle w:val="a3"/>
          </w:rPr>
          <w:t>://</w:t>
        </w:r>
        <w:r w:rsidRPr="000300D2">
          <w:rPr>
            <w:rStyle w:val="a3"/>
            <w:lang w:val="en-US"/>
          </w:rPr>
          <w:t>www</w:t>
        </w:r>
        <w:r w:rsidRPr="000300D2">
          <w:rPr>
            <w:rStyle w:val="a3"/>
          </w:rPr>
          <w:t>.</w:t>
        </w:r>
        <w:proofErr w:type="spellStart"/>
        <w:r w:rsidRPr="000300D2">
          <w:rPr>
            <w:rStyle w:val="a3"/>
            <w:lang w:val="en-US"/>
          </w:rPr>
          <w:t>rzd</w:t>
        </w:r>
        <w:proofErr w:type="spellEnd"/>
        <w:r w:rsidRPr="000300D2">
          <w:rPr>
            <w:rStyle w:val="a3"/>
          </w:rPr>
          <w:t>.</w:t>
        </w:r>
        <w:proofErr w:type="spellStart"/>
        <w:r w:rsidRPr="000300D2">
          <w:rPr>
            <w:rStyle w:val="a3"/>
            <w:lang w:val="en-US"/>
          </w:rPr>
          <w:t>ru</w:t>
        </w:r>
        <w:proofErr w:type="spellEnd"/>
      </w:hyperlink>
      <w:r w:rsidRPr="000300D2">
        <w:t xml:space="preserve"> и найдите информацию о </w:t>
      </w:r>
      <w:r w:rsidRPr="000300D2">
        <w:rPr>
          <w:b/>
          <w:bCs/>
        </w:rPr>
        <w:t>расписании</w:t>
      </w:r>
      <w:r w:rsidRPr="000300D2">
        <w:t xml:space="preserve"> и </w:t>
      </w:r>
      <w:r w:rsidRPr="000300D2">
        <w:rPr>
          <w:b/>
          <w:bCs/>
        </w:rPr>
        <w:t>наличии</w:t>
      </w:r>
      <w:r w:rsidRPr="000300D2">
        <w:t xml:space="preserve"> билетов на завтрашний день на поезда, идущие по маршруту Пермь-Москва. Скопируйте результат в текстовый документ. Сохраните иллюстрации.</w:t>
      </w:r>
    </w:p>
    <w:p w:rsidR="00E15997" w:rsidRDefault="00E15997" w:rsidP="00E15997">
      <w:pPr>
        <w:pStyle w:val="a4"/>
        <w:jc w:val="center"/>
        <w:rPr>
          <w:b/>
        </w:rPr>
      </w:pPr>
    </w:p>
    <w:p w:rsidR="00E15997" w:rsidRPr="000300D2" w:rsidRDefault="00E15997" w:rsidP="00E15997">
      <w:pPr>
        <w:pStyle w:val="a4"/>
        <w:jc w:val="center"/>
        <w:rPr>
          <w:b/>
        </w:rPr>
      </w:pPr>
      <w:r>
        <w:rPr>
          <w:b/>
        </w:rPr>
        <w:t>Практическое задание №</w:t>
      </w:r>
      <w:r w:rsidRPr="000300D2">
        <w:rPr>
          <w:b/>
        </w:rPr>
        <w:t>1</w:t>
      </w:r>
      <w:r>
        <w:rPr>
          <w:b/>
        </w:rPr>
        <w:t>4</w:t>
      </w:r>
      <w:r w:rsidRPr="000300D2">
        <w:rPr>
          <w:b/>
        </w:rPr>
        <w:t>.</w:t>
      </w:r>
    </w:p>
    <w:p w:rsidR="00CB52D1" w:rsidRPr="000300D2" w:rsidRDefault="00CB52D1" w:rsidP="00E159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0D2">
        <w:rPr>
          <w:rFonts w:ascii="Times New Roman" w:hAnsi="Times New Roman"/>
          <w:sz w:val="24"/>
          <w:szCs w:val="24"/>
        </w:rPr>
        <w:t xml:space="preserve">Создать презентацию в программе </w:t>
      </w:r>
      <w:r w:rsidRPr="000300D2">
        <w:rPr>
          <w:rFonts w:ascii="Times New Roman" w:hAnsi="Times New Roman"/>
          <w:sz w:val="24"/>
          <w:szCs w:val="24"/>
          <w:lang w:val="en-US"/>
        </w:rPr>
        <w:t>MS</w:t>
      </w:r>
      <w:r w:rsidRPr="000300D2">
        <w:rPr>
          <w:rFonts w:ascii="Times New Roman" w:hAnsi="Times New Roman"/>
          <w:sz w:val="24"/>
          <w:szCs w:val="24"/>
        </w:rPr>
        <w:t xml:space="preserve"> </w:t>
      </w:r>
      <w:r w:rsidRPr="000300D2">
        <w:rPr>
          <w:rFonts w:ascii="Times New Roman" w:hAnsi="Times New Roman"/>
          <w:sz w:val="24"/>
          <w:szCs w:val="24"/>
          <w:lang w:val="en-US"/>
        </w:rPr>
        <w:t>Power</w:t>
      </w:r>
      <w:r w:rsidRPr="000300D2">
        <w:rPr>
          <w:rFonts w:ascii="Times New Roman" w:hAnsi="Times New Roman"/>
          <w:sz w:val="24"/>
          <w:szCs w:val="24"/>
        </w:rPr>
        <w:t xml:space="preserve"> </w:t>
      </w:r>
      <w:r w:rsidRPr="000300D2">
        <w:rPr>
          <w:rFonts w:ascii="Times New Roman" w:hAnsi="Times New Roman"/>
          <w:sz w:val="24"/>
          <w:szCs w:val="24"/>
          <w:lang w:val="en-US"/>
        </w:rPr>
        <w:t>Point</w:t>
      </w:r>
      <w:r w:rsidRPr="000300D2">
        <w:rPr>
          <w:rFonts w:ascii="Times New Roman" w:hAnsi="Times New Roman"/>
          <w:sz w:val="24"/>
          <w:szCs w:val="24"/>
        </w:rPr>
        <w:t xml:space="preserve"> на тему «Барды» по предложенному  образцу. Презентация должна  включать в себя гиперссылки, анимацию текста, анимацию смены слайдов, объекты </w:t>
      </w:r>
      <w:r w:rsidRPr="000300D2">
        <w:rPr>
          <w:rFonts w:ascii="Times New Roman" w:hAnsi="Times New Roman"/>
          <w:sz w:val="24"/>
          <w:szCs w:val="24"/>
          <w:lang w:val="en-US"/>
        </w:rPr>
        <w:t>SmartArt</w:t>
      </w:r>
      <w:r w:rsidRPr="000300D2">
        <w:rPr>
          <w:rFonts w:ascii="Times New Roman" w:hAnsi="Times New Roman"/>
          <w:sz w:val="24"/>
          <w:szCs w:val="24"/>
        </w:rPr>
        <w:t xml:space="preserve">, </w:t>
      </w:r>
      <w:r w:rsidRPr="000300D2">
        <w:rPr>
          <w:rFonts w:ascii="Times New Roman" w:hAnsi="Times New Roman"/>
          <w:sz w:val="24"/>
          <w:szCs w:val="24"/>
          <w:lang w:val="en-US"/>
        </w:rPr>
        <w:t>WordArt</w:t>
      </w:r>
      <w:r w:rsidRPr="000300D2">
        <w:rPr>
          <w:rFonts w:ascii="Times New Roman" w:hAnsi="Times New Roman"/>
          <w:sz w:val="24"/>
          <w:szCs w:val="24"/>
        </w:rPr>
        <w:t xml:space="preserve"> и другие различные графические возможности программы.</w:t>
      </w:r>
    </w:p>
    <w:p w:rsidR="00CB52D1" w:rsidRPr="00F60F1F" w:rsidRDefault="00CB52D1" w:rsidP="00CB52D1">
      <w:pPr>
        <w:pStyle w:val="a4"/>
        <w:ind w:left="0"/>
        <w:jc w:val="center"/>
        <w:rPr>
          <w:b/>
        </w:rPr>
      </w:pPr>
      <w:r>
        <w:rPr>
          <w:b/>
        </w:rPr>
        <w:t>Практическое задание №</w:t>
      </w:r>
      <w:r w:rsidR="00E15997">
        <w:rPr>
          <w:b/>
        </w:rPr>
        <w:t>15</w:t>
      </w:r>
      <w:r w:rsidRPr="00F60F1F">
        <w:rPr>
          <w:b/>
        </w:rPr>
        <w:t>.</w:t>
      </w:r>
    </w:p>
    <w:p w:rsidR="00CB52D1" w:rsidRPr="000300D2" w:rsidRDefault="00CB52D1" w:rsidP="00CB52D1">
      <w:pPr>
        <w:pStyle w:val="a4"/>
        <w:ind w:left="0"/>
      </w:pPr>
      <w:r w:rsidRPr="000300D2">
        <w:t>Работа  в графическом редакторе</w:t>
      </w:r>
    </w:p>
    <w:p w:rsidR="00CB52D1" w:rsidRPr="000300D2" w:rsidRDefault="00CB52D1" w:rsidP="00CB52D1">
      <w:pPr>
        <w:pStyle w:val="a4"/>
        <w:ind w:left="0"/>
      </w:pPr>
    </w:p>
    <w:p w:rsidR="00CB52D1" w:rsidRPr="000300D2" w:rsidRDefault="00CB52D1" w:rsidP="00CB52D1">
      <w:pPr>
        <w:pStyle w:val="a4"/>
        <w:ind w:left="862"/>
      </w:pPr>
      <w:r w:rsidRPr="000300D2">
        <w:t xml:space="preserve"> </w:t>
      </w:r>
      <w:r>
        <w:rPr>
          <w:noProof/>
          <w:color w:val="000000"/>
          <w:spacing w:val="-14"/>
        </w:rPr>
        <w:drawing>
          <wp:inline distT="0" distB="0" distL="0" distR="0">
            <wp:extent cx="4614545" cy="2222500"/>
            <wp:effectExtent l="19050" t="0" r="0" b="0"/>
            <wp:docPr id="7" name="Рисунок 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545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2D1" w:rsidRPr="000300D2" w:rsidRDefault="00CB52D1" w:rsidP="00CB52D1">
      <w:pPr>
        <w:pStyle w:val="a4"/>
        <w:ind w:left="862"/>
      </w:pPr>
    </w:p>
    <w:p w:rsidR="00E15997" w:rsidRPr="000300D2" w:rsidRDefault="00E15997" w:rsidP="00E15997">
      <w:pPr>
        <w:pStyle w:val="a4"/>
        <w:jc w:val="center"/>
        <w:rPr>
          <w:b/>
        </w:rPr>
      </w:pPr>
      <w:r>
        <w:rPr>
          <w:b/>
        </w:rPr>
        <w:t>Практическое задание №</w:t>
      </w:r>
      <w:r w:rsidRPr="000300D2">
        <w:rPr>
          <w:b/>
        </w:rPr>
        <w:t>1</w:t>
      </w:r>
      <w:r>
        <w:rPr>
          <w:b/>
        </w:rPr>
        <w:t>6</w:t>
      </w:r>
      <w:r w:rsidRPr="000300D2">
        <w:rPr>
          <w:b/>
        </w:rPr>
        <w:t>.</w:t>
      </w:r>
    </w:p>
    <w:p w:rsidR="00CB52D1" w:rsidRPr="000300D2" w:rsidRDefault="00CB52D1" w:rsidP="00CB52D1">
      <w:pPr>
        <w:pStyle w:val="a4"/>
        <w:widowControl w:val="0"/>
        <w:autoSpaceDE w:val="0"/>
        <w:autoSpaceDN w:val="0"/>
        <w:adjustRightInd w:val="0"/>
        <w:ind w:left="0"/>
        <w:jc w:val="both"/>
      </w:pPr>
      <w:r w:rsidRPr="000300D2">
        <w:t xml:space="preserve">В программе </w:t>
      </w:r>
      <w:r w:rsidRPr="000300D2">
        <w:rPr>
          <w:lang w:val="en-US"/>
        </w:rPr>
        <w:t>MS</w:t>
      </w:r>
      <w:r w:rsidRPr="000300D2">
        <w:t xml:space="preserve"> </w:t>
      </w:r>
      <w:r w:rsidRPr="000300D2">
        <w:rPr>
          <w:lang w:val="en-US"/>
        </w:rPr>
        <w:t>Excel</w:t>
      </w:r>
      <w:r w:rsidRPr="000300D2">
        <w:t xml:space="preserve"> создайте таблицу значений для математической функции </w:t>
      </w:r>
      <w:r w:rsidRPr="000300D2">
        <w:rPr>
          <w:position w:val="-10"/>
        </w:rPr>
        <w:object w:dxaOrig="760" w:dyaOrig="360">
          <v:shape id="_x0000_i1028" type="#_x0000_t75" style="width:38.5pt;height:18.4pt" o:ole="">
            <v:imagedata r:id="rId17" o:title=""/>
          </v:shape>
          <o:OLEObject Type="Embed" ProgID="Equation.3" ShapeID="_x0000_i1028" DrawAspect="Content" ObjectID="_1552317804" r:id="rId18"/>
        </w:object>
      </w:r>
      <w:r w:rsidRPr="000300D2">
        <w:t xml:space="preserve"> и постройте график функции.</w:t>
      </w:r>
    </w:p>
    <w:p w:rsidR="00CB52D1" w:rsidRPr="000300D2" w:rsidRDefault="00CB52D1" w:rsidP="00CB52D1">
      <w:pPr>
        <w:pStyle w:val="a4"/>
        <w:widowControl w:val="0"/>
        <w:autoSpaceDE w:val="0"/>
        <w:autoSpaceDN w:val="0"/>
        <w:adjustRightInd w:val="0"/>
        <w:ind w:left="1222"/>
        <w:jc w:val="both"/>
      </w:pPr>
    </w:p>
    <w:p w:rsidR="00CB52D1" w:rsidRPr="00F60536" w:rsidRDefault="00CB52D1" w:rsidP="00CB52D1">
      <w:pPr>
        <w:pStyle w:val="a4"/>
        <w:widowControl w:val="0"/>
        <w:autoSpaceDE w:val="0"/>
        <w:autoSpaceDN w:val="0"/>
        <w:adjustRightInd w:val="0"/>
        <w:ind w:left="1222"/>
        <w:jc w:val="center"/>
        <w:rPr>
          <w:b/>
        </w:rPr>
      </w:pPr>
      <w:r>
        <w:rPr>
          <w:b/>
        </w:rPr>
        <w:t>Практическое задание №</w:t>
      </w:r>
      <w:r w:rsidRPr="00F60536">
        <w:rPr>
          <w:b/>
        </w:rPr>
        <w:t>1</w:t>
      </w:r>
      <w:r w:rsidR="00E15997">
        <w:rPr>
          <w:b/>
        </w:rPr>
        <w:t>7</w:t>
      </w:r>
      <w:r w:rsidRPr="00F60536">
        <w:rPr>
          <w:b/>
        </w:rPr>
        <w:t>.</w:t>
      </w:r>
    </w:p>
    <w:p w:rsidR="00CB52D1" w:rsidRPr="000300D2" w:rsidRDefault="00CB52D1" w:rsidP="00CB52D1">
      <w:pPr>
        <w:pStyle w:val="a4"/>
        <w:ind w:left="0"/>
        <w:jc w:val="both"/>
      </w:pPr>
      <w:r w:rsidRPr="000300D2">
        <w:t xml:space="preserve">Постройте по введенным данным круговую диаграмму в </w:t>
      </w:r>
      <w:r w:rsidRPr="000300D2">
        <w:rPr>
          <w:lang w:val="en-US"/>
        </w:rPr>
        <w:t>MS</w:t>
      </w:r>
      <w:r w:rsidRPr="000300D2">
        <w:t xml:space="preserve"> </w:t>
      </w:r>
      <w:r w:rsidRPr="000300D2">
        <w:rPr>
          <w:lang w:val="en-US"/>
        </w:rPr>
        <w:t>EXCEL</w:t>
      </w:r>
      <w:r w:rsidRPr="000300D2">
        <w:t>, отформатируйте: измените цвета секторов, заголовок  диаграммы.</w:t>
      </w:r>
    </w:p>
    <w:p w:rsidR="00CB52D1" w:rsidRPr="000300D2" w:rsidRDefault="00CB52D1" w:rsidP="00CB52D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B52D1" w:rsidRPr="000300D2" w:rsidRDefault="00CB52D1" w:rsidP="00CB52D1">
      <w:pPr>
        <w:spacing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300D2">
        <w:rPr>
          <w:rFonts w:ascii="Times New Roman" w:hAnsi="Times New Roman"/>
          <w:b/>
          <w:sz w:val="24"/>
          <w:szCs w:val="24"/>
        </w:rPr>
        <w:t>Рацион взрослого слона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1191"/>
      </w:tblGrid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Продукт 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 w:rsidRPr="000300D2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Капуста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Морковь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Яблоки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овес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E15997" w:rsidRDefault="00E15997" w:rsidP="00CB52D1">
      <w:pPr>
        <w:pStyle w:val="a4"/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ind w:left="0"/>
        <w:rPr>
          <w:color w:val="000000"/>
          <w:spacing w:val="-15"/>
        </w:rPr>
      </w:pPr>
    </w:p>
    <w:p w:rsidR="00E15997" w:rsidRPr="000300D2" w:rsidRDefault="00E15997" w:rsidP="00E15997">
      <w:pPr>
        <w:pStyle w:val="a4"/>
        <w:jc w:val="center"/>
        <w:rPr>
          <w:b/>
        </w:rPr>
      </w:pPr>
      <w:r>
        <w:rPr>
          <w:b/>
        </w:rPr>
        <w:t>Практическое задание №</w:t>
      </w:r>
      <w:r w:rsidRPr="000300D2">
        <w:rPr>
          <w:b/>
        </w:rPr>
        <w:t>1</w:t>
      </w:r>
      <w:r>
        <w:rPr>
          <w:b/>
        </w:rPr>
        <w:t>8</w:t>
      </w:r>
      <w:r w:rsidRPr="000300D2">
        <w:rPr>
          <w:b/>
        </w:rPr>
        <w:t>.</w:t>
      </w:r>
    </w:p>
    <w:p w:rsidR="00CB52D1" w:rsidRPr="000300D2" w:rsidRDefault="00CB52D1" w:rsidP="00CB52D1">
      <w:pPr>
        <w:pStyle w:val="a4"/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ind w:left="0"/>
        <w:rPr>
          <w:color w:val="000000"/>
          <w:spacing w:val="-15"/>
        </w:rPr>
      </w:pPr>
      <w:r w:rsidRPr="000300D2">
        <w:rPr>
          <w:color w:val="000000"/>
          <w:spacing w:val="-15"/>
        </w:rPr>
        <w:t xml:space="preserve">Перевести  число </w:t>
      </w:r>
      <w:r w:rsidRPr="000300D2">
        <w:rPr>
          <w:b/>
          <w:color w:val="000000"/>
          <w:spacing w:val="-15"/>
        </w:rPr>
        <w:t>475</w:t>
      </w:r>
      <w:r w:rsidRPr="000300D2">
        <w:rPr>
          <w:b/>
          <w:color w:val="000000"/>
          <w:spacing w:val="-15"/>
          <w:vertAlign w:val="subscript"/>
        </w:rPr>
        <w:t>10</w:t>
      </w:r>
      <w:r w:rsidRPr="000300D2">
        <w:rPr>
          <w:b/>
          <w:color w:val="000000"/>
          <w:spacing w:val="-15"/>
        </w:rPr>
        <w:t xml:space="preserve"> </w:t>
      </w:r>
      <w:r w:rsidRPr="000300D2">
        <w:rPr>
          <w:color w:val="000000"/>
          <w:spacing w:val="-15"/>
        </w:rPr>
        <w:t xml:space="preserve"> из  десятичной системы счисления  в  </w:t>
      </w:r>
      <w:r w:rsidRPr="000300D2">
        <w:rPr>
          <w:b/>
          <w:color w:val="000000"/>
          <w:spacing w:val="-15"/>
        </w:rPr>
        <w:t>шестнадцатеричную</w:t>
      </w:r>
      <w:r w:rsidRPr="000300D2">
        <w:rPr>
          <w:color w:val="000000"/>
          <w:spacing w:val="-15"/>
        </w:rPr>
        <w:t xml:space="preserve"> систему счисления.</w:t>
      </w:r>
    </w:p>
    <w:p w:rsidR="00CB52D1" w:rsidRPr="000300D2" w:rsidRDefault="00CB52D1" w:rsidP="00CB52D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52D1" w:rsidRPr="00F60536" w:rsidRDefault="00CB52D1" w:rsidP="00CB52D1">
      <w:pPr>
        <w:pStyle w:val="a4"/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Практическое задание №</w:t>
      </w:r>
      <w:r w:rsidRPr="00F60536">
        <w:rPr>
          <w:b/>
        </w:rPr>
        <w:t>1</w:t>
      </w:r>
      <w:r w:rsidR="00E15997">
        <w:rPr>
          <w:b/>
        </w:rPr>
        <w:t>9</w:t>
      </w:r>
      <w:r w:rsidRPr="00F60536">
        <w:rPr>
          <w:b/>
        </w:rPr>
        <w:t>.</w:t>
      </w:r>
    </w:p>
    <w:p w:rsidR="00CB52D1" w:rsidRPr="000300D2" w:rsidRDefault="00CB52D1" w:rsidP="00CB52D1">
      <w:pPr>
        <w:pStyle w:val="a4"/>
        <w:ind w:left="0"/>
      </w:pPr>
      <w:r w:rsidRPr="000300D2">
        <w:t xml:space="preserve">Создать схему средствами </w:t>
      </w:r>
      <w:r w:rsidRPr="000300D2">
        <w:rPr>
          <w:lang w:val="en-US"/>
        </w:rPr>
        <w:t>Microsoft</w:t>
      </w:r>
      <w:r w:rsidRPr="000300D2">
        <w:t xml:space="preserve"> </w:t>
      </w:r>
      <w:r w:rsidRPr="000300D2">
        <w:rPr>
          <w:lang w:val="en-US"/>
        </w:rPr>
        <w:t>Office</w:t>
      </w:r>
      <w:r w:rsidRPr="000300D2">
        <w:t xml:space="preserve"> </w:t>
      </w:r>
      <w:r w:rsidRPr="000300D2">
        <w:rPr>
          <w:lang w:val="en-US"/>
        </w:rPr>
        <w:t>Word</w:t>
      </w:r>
      <w:r w:rsidRPr="000300D2">
        <w:t>.</w:t>
      </w:r>
    </w:p>
    <w:p w:rsidR="00CB52D1" w:rsidRPr="000300D2" w:rsidRDefault="00CB52D1" w:rsidP="00CB52D1">
      <w:pPr>
        <w:pStyle w:val="a4"/>
        <w:widowControl w:val="0"/>
        <w:autoSpaceDE w:val="0"/>
        <w:autoSpaceDN w:val="0"/>
        <w:adjustRightInd w:val="0"/>
        <w:ind w:left="0"/>
      </w:pPr>
    </w:p>
    <w:p w:rsidR="00CB52D1" w:rsidRPr="000300D2" w:rsidRDefault="00CB52D1" w:rsidP="00CB52D1">
      <w:pPr>
        <w:pStyle w:val="a4"/>
        <w:widowControl w:val="0"/>
        <w:autoSpaceDE w:val="0"/>
        <w:autoSpaceDN w:val="0"/>
        <w:adjustRightInd w:val="0"/>
        <w:ind w:left="1222"/>
        <w:rPr>
          <w:noProof/>
        </w:rPr>
      </w:pPr>
      <w:r w:rsidRPr="000300D2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3902075" cy="2796540"/>
            <wp:effectExtent l="19050" t="0" r="3175" b="0"/>
            <wp:docPr id="9" name="Рисунок 1" descr="Образец выполнения зад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бразец выполнения задания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075" cy="279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2D1" w:rsidRPr="000300D2" w:rsidRDefault="00CB52D1" w:rsidP="00CB52D1">
      <w:pPr>
        <w:pStyle w:val="a4"/>
        <w:widowControl w:val="0"/>
        <w:autoSpaceDE w:val="0"/>
        <w:autoSpaceDN w:val="0"/>
        <w:adjustRightInd w:val="0"/>
        <w:ind w:left="1222"/>
        <w:rPr>
          <w:noProof/>
        </w:rPr>
      </w:pPr>
    </w:p>
    <w:p w:rsidR="00E15997" w:rsidRPr="000300D2" w:rsidRDefault="00E15997" w:rsidP="00E15997">
      <w:pPr>
        <w:pStyle w:val="a4"/>
        <w:jc w:val="center"/>
        <w:rPr>
          <w:b/>
        </w:rPr>
      </w:pPr>
      <w:r>
        <w:rPr>
          <w:b/>
        </w:rPr>
        <w:t>Практическое задание №20</w:t>
      </w:r>
      <w:r w:rsidRPr="000300D2">
        <w:rPr>
          <w:b/>
        </w:rPr>
        <w:t>.</w:t>
      </w:r>
    </w:p>
    <w:p w:rsidR="00CB52D1" w:rsidRPr="000300D2" w:rsidRDefault="00CB52D1" w:rsidP="00CB52D1">
      <w:pPr>
        <w:pStyle w:val="a4"/>
        <w:widowControl w:val="0"/>
        <w:autoSpaceDE w:val="0"/>
        <w:autoSpaceDN w:val="0"/>
        <w:adjustRightInd w:val="0"/>
        <w:ind w:left="0"/>
        <w:rPr>
          <w:noProof/>
        </w:rPr>
      </w:pPr>
      <w:r w:rsidRPr="000300D2">
        <w:rPr>
          <w:noProof/>
        </w:rPr>
        <w:t xml:space="preserve">Создайте таблицу по образцу в </w:t>
      </w:r>
      <w:r w:rsidRPr="000300D2">
        <w:rPr>
          <w:lang w:val="en-US"/>
        </w:rPr>
        <w:t>MS</w:t>
      </w:r>
      <w:r w:rsidRPr="000300D2">
        <w:t xml:space="preserve"> </w:t>
      </w:r>
      <w:r w:rsidRPr="000300D2">
        <w:rPr>
          <w:lang w:val="en-US"/>
        </w:rPr>
        <w:t>EXCEL</w:t>
      </w:r>
      <w:r w:rsidRPr="000300D2">
        <w:t>. С помощью фильтра определите реки мира, длина которых больше 5000км и меньше 6000 км.</w:t>
      </w:r>
    </w:p>
    <w:p w:rsidR="00CB52D1" w:rsidRPr="000300D2" w:rsidRDefault="00CB52D1" w:rsidP="00CB52D1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300D2">
        <w:rPr>
          <w:rFonts w:ascii="Times New Roman" w:hAnsi="Times New Roman"/>
          <w:b/>
          <w:sz w:val="24"/>
          <w:szCs w:val="24"/>
        </w:rPr>
        <w:t xml:space="preserve"> 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1976"/>
        <w:gridCol w:w="973"/>
        <w:gridCol w:w="1798"/>
      </w:tblGrid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Географическое</w:t>
            </w:r>
          </w:p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положение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Длина,</w:t>
            </w:r>
          </w:p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км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D2">
              <w:rPr>
                <w:rFonts w:ascii="Times New Roman" w:hAnsi="Times New Roman"/>
                <w:b/>
                <w:sz w:val="24"/>
                <w:szCs w:val="24"/>
              </w:rPr>
              <w:t xml:space="preserve">Бассейна, </w:t>
            </w:r>
            <w:proofErr w:type="gramStart"/>
            <w:r w:rsidRPr="000300D2">
              <w:rPr>
                <w:rFonts w:ascii="Times New Roman" w:hAnsi="Times New Roman"/>
                <w:b/>
                <w:sz w:val="24"/>
                <w:szCs w:val="24"/>
              </w:rPr>
              <w:t>км</w:t>
            </w:r>
            <w:proofErr w:type="gramEnd"/>
            <w:r w:rsidRPr="000300D2">
              <w:rPr>
                <w:rFonts w:ascii="Times New Roman" w:hAnsi="Times New Roman"/>
                <w:b/>
                <w:position w:val="-4"/>
                <w:sz w:val="24"/>
                <w:szCs w:val="24"/>
              </w:rPr>
              <w:object w:dxaOrig="160" w:dyaOrig="300">
                <v:shape id="_x0000_i1029" type="#_x0000_t75" style="width:8.35pt;height:15.05pt" o:ole="">
                  <v:imagedata r:id="rId20" o:title=""/>
                </v:shape>
                <o:OLEObject Type="Embed" ProgID="Equation.3" ShapeID="_x0000_i1029" DrawAspect="Content" ObjectID="_1552317805" r:id="rId21"/>
              </w:objec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Нил (с </w:t>
            </w:r>
            <w:proofErr w:type="spellStart"/>
            <w:r w:rsidRPr="000300D2">
              <w:rPr>
                <w:rFonts w:ascii="Times New Roman" w:hAnsi="Times New Roman"/>
                <w:sz w:val="24"/>
                <w:szCs w:val="24"/>
              </w:rPr>
              <w:t>Кагерой</w:t>
            </w:r>
            <w:proofErr w:type="spellEnd"/>
            <w:r w:rsidRPr="000300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6671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2870</w: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0300D2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0300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00D2">
              <w:rPr>
                <w:rFonts w:ascii="Times New Roman" w:hAnsi="Times New Roman"/>
                <w:sz w:val="24"/>
                <w:szCs w:val="24"/>
              </w:rPr>
              <w:t>Юж</w:t>
            </w:r>
            <w:proofErr w:type="gramStart"/>
            <w:r w:rsidRPr="000300D2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0300D2">
              <w:rPr>
                <w:rFonts w:ascii="Times New Roman" w:hAnsi="Times New Roman"/>
                <w:sz w:val="24"/>
                <w:szCs w:val="24"/>
              </w:rPr>
              <w:t>фрика</w:t>
            </w:r>
            <w:proofErr w:type="spellEnd"/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6437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6915</w: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Амазонка (с Укаяли)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00D2">
              <w:rPr>
                <w:rFonts w:ascii="Times New Roman" w:hAnsi="Times New Roman"/>
                <w:sz w:val="24"/>
                <w:szCs w:val="24"/>
              </w:rPr>
              <w:t>Юж</w:t>
            </w:r>
            <w:proofErr w:type="gramStart"/>
            <w:r w:rsidRPr="000300D2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0300D2">
              <w:rPr>
                <w:rFonts w:ascii="Times New Roman" w:hAnsi="Times New Roman"/>
                <w:sz w:val="24"/>
                <w:szCs w:val="24"/>
              </w:rPr>
              <w:t>фрика</w:t>
            </w:r>
            <w:proofErr w:type="spellEnd"/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6280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6915</w: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5971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3268</w: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00D2">
              <w:rPr>
                <w:rFonts w:ascii="Times New Roman" w:hAnsi="Times New Roman"/>
                <w:sz w:val="24"/>
                <w:szCs w:val="24"/>
              </w:rPr>
              <w:t>Янзцы</w:t>
            </w:r>
            <w:proofErr w:type="spellEnd"/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 xml:space="preserve">Обь (с </w:t>
            </w:r>
            <w:proofErr w:type="spellStart"/>
            <w:r w:rsidRPr="000300D2">
              <w:rPr>
                <w:rFonts w:ascii="Times New Roman" w:hAnsi="Times New Roman"/>
                <w:sz w:val="24"/>
                <w:szCs w:val="24"/>
              </w:rPr>
              <w:t>Иртышом</w:t>
            </w:r>
            <w:proofErr w:type="spellEnd"/>
            <w:r w:rsidRPr="000300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5410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2990</w: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00D2">
              <w:rPr>
                <w:rFonts w:ascii="Times New Roman" w:hAnsi="Times New Roman"/>
                <w:sz w:val="24"/>
                <w:szCs w:val="24"/>
              </w:rPr>
              <w:t>Ла Плата</w:t>
            </w:r>
            <w:proofErr w:type="gramEnd"/>
            <w:r w:rsidRPr="000300D2">
              <w:rPr>
                <w:rFonts w:ascii="Times New Roman" w:hAnsi="Times New Roman"/>
                <w:sz w:val="24"/>
                <w:szCs w:val="24"/>
              </w:rPr>
              <w:t xml:space="preserve"> (с Параной)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00D2">
              <w:rPr>
                <w:rFonts w:ascii="Times New Roman" w:hAnsi="Times New Roman"/>
                <w:sz w:val="24"/>
                <w:szCs w:val="24"/>
              </w:rPr>
              <w:t>Юж</w:t>
            </w:r>
            <w:proofErr w:type="gramStart"/>
            <w:r w:rsidRPr="000300D2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0300D2">
              <w:rPr>
                <w:rFonts w:ascii="Times New Roman" w:hAnsi="Times New Roman"/>
                <w:sz w:val="24"/>
                <w:szCs w:val="24"/>
              </w:rPr>
              <w:t>фрика</w:t>
            </w:r>
            <w:proofErr w:type="spellEnd"/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4700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</w:tr>
      <w:tr w:rsidR="00CB52D1" w:rsidRPr="000300D2" w:rsidTr="0032493B">
        <w:trPr>
          <w:jc w:val="center"/>
        </w:trPr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00D2">
              <w:rPr>
                <w:rFonts w:ascii="Times New Roman" w:hAnsi="Times New Roman"/>
                <w:sz w:val="24"/>
                <w:szCs w:val="24"/>
              </w:rPr>
              <w:t>Хуанхе</w:t>
            </w:r>
            <w:proofErr w:type="spellEnd"/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4670</w:t>
            </w:r>
          </w:p>
        </w:tc>
        <w:tc>
          <w:tcPr>
            <w:tcW w:w="0" w:type="auto"/>
          </w:tcPr>
          <w:p w:rsidR="00CB52D1" w:rsidRPr="000300D2" w:rsidRDefault="00CB52D1" w:rsidP="0032493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D2">
              <w:rPr>
                <w:rFonts w:ascii="Times New Roman" w:hAnsi="Times New Roman"/>
                <w:sz w:val="24"/>
                <w:szCs w:val="24"/>
              </w:rPr>
              <w:t>745</w:t>
            </w:r>
          </w:p>
        </w:tc>
      </w:tr>
    </w:tbl>
    <w:p w:rsidR="00CB52D1" w:rsidRPr="000300D2" w:rsidRDefault="00CB52D1" w:rsidP="00CB52D1">
      <w:pPr>
        <w:pStyle w:val="a4"/>
        <w:widowControl w:val="0"/>
        <w:autoSpaceDE w:val="0"/>
        <w:autoSpaceDN w:val="0"/>
        <w:adjustRightInd w:val="0"/>
        <w:ind w:left="0"/>
      </w:pPr>
    </w:p>
    <w:p w:rsidR="00CB52D1" w:rsidRPr="00F60536" w:rsidRDefault="00CB52D1" w:rsidP="00CB52D1">
      <w:pPr>
        <w:pStyle w:val="a4"/>
        <w:widowControl w:val="0"/>
        <w:autoSpaceDE w:val="0"/>
        <w:autoSpaceDN w:val="0"/>
        <w:adjustRightInd w:val="0"/>
        <w:ind w:left="1222"/>
        <w:jc w:val="center"/>
        <w:rPr>
          <w:b/>
        </w:rPr>
      </w:pPr>
      <w:r>
        <w:rPr>
          <w:b/>
        </w:rPr>
        <w:t>Практическое задание №</w:t>
      </w:r>
      <w:r w:rsidRPr="00F60536">
        <w:rPr>
          <w:b/>
        </w:rPr>
        <w:t>2</w:t>
      </w:r>
      <w:r w:rsidR="00E15997">
        <w:rPr>
          <w:b/>
        </w:rPr>
        <w:t>1</w:t>
      </w:r>
      <w:r w:rsidRPr="00F60536">
        <w:rPr>
          <w:b/>
        </w:rPr>
        <w:t>.</w:t>
      </w:r>
    </w:p>
    <w:p w:rsidR="00CB52D1" w:rsidRPr="000300D2" w:rsidRDefault="00CB52D1" w:rsidP="00CB52D1">
      <w:pPr>
        <w:pStyle w:val="a4"/>
        <w:ind w:left="0"/>
        <w:jc w:val="both"/>
      </w:pPr>
      <w:r w:rsidRPr="000300D2">
        <w:t xml:space="preserve">В программе </w:t>
      </w:r>
      <w:r w:rsidRPr="000300D2">
        <w:rPr>
          <w:lang w:val="en-US"/>
        </w:rPr>
        <w:t>MS</w:t>
      </w:r>
      <w:r w:rsidRPr="000300D2">
        <w:t xml:space="preserve"> </w:t>
      </w:r>
      <w:r w:rsidRPr="000300D2">
        <w:rPr>
          <w:lang w:val="en-US"/>
        </w:rPr>
        <w:t>Excel</w:t>
      </w:r>
      <w:r w:rsidRPr="000300D2">
        <w:t xml:space="preserve"> создайте таблицу значений для математической функции функций: </w:t>
      </w:r>
      <w:r w:rsidRPr="000300D2">
        <w:rPr>
          <w:position w:val="-10"/>
        </w:rPr>
        <w:object w:dxaOrig="1280" w:dyaOrig="360">
          <v:shape id="_x0000_i1030" type="#_x0000_t75" style="width:64.45pt;height:18.4pt" o:ole="">
            <v:imagedata r:id="rId22" o:title=""/>
          </v:shape>
          <o:OLEObject Type="Embed" ProgID="Equation.3" ShapeID="_x0000_i1030" DrawAspect="Content" ObjectID="_1552317806" r:id="rId23"/>
        </w:object>
      </w:r>
      <w:r w:rsidRPr="000300D2">
        <w:t xml:space="preserve"> и постройте график функции</w:t>
      </w:r>
    </w:p>
    <w:p w:rsidR="00E15997" w:rsidRDefault="00E15997" w:rsidP="00E15997">
      <w:pPr>
        <w:pStyle w:val="a4"/>
        <w:jc w:val="center"/>
        <w:rPr>
          <w:b/>
        </w:rPr>
      </w:pPr>
    </w:p>
    <w:p w:rsidR="00E15997" w:rsidRDefault="00E15997" w:rsidP="00E15997">
      <w:pPr>
        <w:pStyle w:val="a4"/>
        <w:jc w:val="center"/>
        <w:rPr>
          <w:b/>
        </w:rPr>
      </w:pPr>
    </w:p>
    <w:p w:rsidR="00E15997" w:rsidRDefault="00E15997" w:rsidP="00E15997">
      <w:pPr>
        <w:pStyle w:val="a4"/>
        <w:jc w:val="center"/>
        <w:rPr>
          <w:b/>
        </w:rPr>
      </w:pPr>
    </w:p>
    <w:p w:rsidR="00E15997" w:rsidRDefault="00E15997" w:rsidP="00E15997">
      <w:pPr>
        <w:pStyle w:val="a4"/>
        <w:jc w:val="center"/>
        <w:rPr>
          <w:b/>
        </w:rPr>
      </w:pPr>
    </w:p>
    <w:p w:rsidR="00E15997" w:rsidRDefault="00E15997" w:rsidP="00E15997">
      <w:pPr>
        <w:pStyle w:val="a4"/>
        <w:jc w:val="center"/>
        <w:rPr>
          <w:b/>
        </w:rPr>
      </w:pPr>
    </w:p>
    <w:p w:rsidR="00E15997" w:rsidRDefault="00E15997" w:rsidP="00E15997">
      <w:pPr>
        <w:pStyle w:val="a4"/>
        <w:jc w:val="center"/>
        <w:rPr>
          <w:b/>
        </w:rPr>
      </w:pPr>
    </w:p>
    <w:p w:rsidR="00E15997" w:rsidRPr="000300D2" w:rsidRDefault="00E15997" w:rsidP="00E15997">
      <w:pPr>
        <w:pStyle w:val="a4"/>
        <w:jc w:val="center"/>
        <w:rPr>
          <w:b/>
        </w:rPr>
      </w:pPr>
      <w:r>
        <w:rPr>
          <w:b/>
        </w:rPr>
        <w:lastRenderedPageBreak/>
        <w:t>Практическое задание №22</w:t>
      </w:r>
      <w:r w:rsidRPr="000300D2">
        <w:rPr>
          <w:b/>
        </w:rPr>
        <w:t>.</w:t>
      </w:r>
    </w:p>
    <w:p w:rsidR="00CB52D1" w:rsidRPr="000300D2" w:rsidRDefault="00CB52D1" w:rsidP="00CB52D1">
      <w:pPr>
        <w:pStyle w:val="a4"/>
        <w:ind w:left="0"/>
        <w:jc w:val="both"/>
      </w:pPr>
      <w:r>
        <w:t>Составьте алгоритм решения задачи, используя конструктор алгоритмов</w:t>
      </w:r>
    </w:p>
    <w:p w:rsidR="00CB52D1" w:rsidRPr="000300D2" w:rsidRDefault="00CB52D1" w:rsidP="00CB52D1">
      <w:pPr>
        <w:pStyle w:val="a4"/>
        <w:ind w:left="0"/>
        <w:rPr>
          <w:position w:val="-8"/>
        </w:rPr>
      </w:pPr>
      <w:r w:rsidRPr="000300D2">
        <w:rPr>
          <w:position w:val="-66"/>
        </w:rPr>
        <w:object w:dxaOrig="2700" w:dyaOrig="1440">
          <v:shape id="_x0000_i1031" type="#_x0000_t75" style="width:120.55pt;height:64.45pt" o:ole="">
            <v:imagedata r:id="rId24" o:title=""/>
          </v:shape>
          <o:OLEObject Type="Embed" ProgID="Equation.3" ShapeID="_x0000_i1031" DrawAspect="Content" ObjectID="_1552317807" r:id="rId25"/>
        </w:object>
      </w:r>
      <w:r w:rsidRPr="000300D2">
        <w:rPr>
          <w:position w:val="-66"/>
        </w:rPr>
        <w:t xml:space="preserve">      </w:t>
      </w:r>
    </w:p>
    <w:p w:rsidR="00CB52D1" w:rsidRPr="000300D2" w:rsidRDefault="00CB52D1" w:rsidP="00CB52D1">
      <w:pPr>
        <w:pStyle w:val="a4"/>
        <w:ind w:left="502"/>
        <w:rPr>
          <w:position w:val="-8"/>
        </w:rPr>
      </w:pPr>
    </w:p>
    <w:p w:rsidR="00CB52D1" w:rsidRPr="00F60536" w:rsidRDefault="00CB52D1" w:rsidP="00CB52D1">
      <w:pPr>
        <w:pStyle w:val="a4"/>
        <w:ind w:left="502"/>
        <w:jc w:val="center"/>
        <w:rPr>
          <w:b/>
          <w:position w:val="-8"/>
        </w:rPr>
      </w:pPr>
      <w:r>
        <w:rPr>
          <w:b/>
          <w:position w:val="-8"/>
        </w:rPr>
        <w:t>Практическое задание №</w:t>
      </w:r>
      <w:r w:rsidR="00E15997">
        <w:rPr>
          <w:b/>
          <w:position w:val="-8"/>
        </w:rPr>
        <w:t>2</w:t>
      </w:r>
      <w:r w:rsidRPr="00F60536">
        <w:rPr>
          <w:b/>
          <w:position w:val="-8"/>
        </w:rPr>
        <w:t>3</w:t>
      </w:r>
    </w:p>
    <w:p w:rsidR="00CB52D1" w:rsidRPr="000300D2" w:rsidRDefault="00CB52D1" w:rsidP="00CB52D1">
      <w:pPr>
        <w:spacing w:line="240" w:lineRule="auto"/>
        <w:rPr>
          <w:rFonts w:ascii="Times New Roman" w:hAnsi="Times New Roman"/>
          <w:sz w:val="24"/>
          <w:szCs w:val="24"/>
        </w:rPr>
      </w:pPr>
      <w:r w:rsidRPr="000300D2">
        <w:rPr>
          <w:rFonts w:ascii="Times New Roman" w:hAnsi="Times New Roman"/>
          <w:sz w:val="24"/>
          <w:szCs w:val="24"/>
        </w:rPr>
        <w:t>Постройте схему «История поколений ЭВМ»</w:t>
      </w:r>
      <w:proofErr w:type="gramStart"/>
      <w:r w:rsidRPr="000300D2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CB52D1" w:rsidRPr="000300D2" w:rsidRDefault="00CB52D1" w:rsidP="00CB52D1">
      <w:pPr>
        <w:shd w:val="clear" w:color="auto" w:fill="FFFFFF"/>
        <w:spacing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5720080" cy="2541270"/>
            <wp:effectExtent l="19050" t="0" r="0" b="0"/>
            <wp:docPr id="14" name="Рисунок 2" descr="Образец выполнения зад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бразец выполнения задания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2541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997" w:rsidRPr="000300D2" w:rsidRDefault="00E15997" w:rsidP="00E15997">
      <w:pPr>
        <w:pStyle w:val="a4"/>
        <w:jc w:val="center"/>
        <w:rPr>
          <w:b/>
        </w:rPr>
      </w:pPr>
      <w:r>
        <w:rPr>
          <w:b/>
        </w:rPr>
        <w:t>Практическое задание №24</w:t>
      </w:r>
      <w:r w:rsidRPr="000300D2">
        <w:rPr>
          <w:b/>
        </w:rPr>
        <w:t>.</w:t>
      </w:r>
    </w:p>
    <w:p w:rsidR="00CB52D1" w:rsidRPr="000300D2" w:rsidRDefault="00CB52D1" w:rsidP="00CB52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0D2">
        <w:rPr>
          <w:rFonts w:ascii="Times New Roman" w:hAnsi="Times New Roman"/>
          <w:sz w:val="24"/>
          <w:szCs w:val="24"/>
        </w:rPr>
        <w:t xml:space="preserve">Зайдите на сайт </w:t>
      </w:r>
      <w:hyperlink r:id="rId27" w:history="1">
        <w:r w:rsidRPr="000300D2">
          <w:rPr>
            <w:rStyle w:val="a3"/>
            <w:sz w:val="24"/>
            <w:szCs w:val="24"/>
            <w:lang w:val="en-US"/>
          </w:rPr>
          <w:t>http</w:t>
        </w:r>
        <w:r w:rsidRPr="000300D2">
          <w:rPr>
            <w:rStyle w:val="a3"/>
            <w:sz w:val="24"/>
            <w:szCs w:val="24"/>
          </w:rPr>
          <w:t>://</w:t>
        </w:r>
        <w:r w:rsidRPr="000300D2">
          <w:rPr>
            <w:rStyle w:val="a3"/>
            <w:sz w:val="24"/>
            <w:szCs w:val="24"/>
            <w:lang w:val="en-US"/>
          </w:rPr>
          <w:t>www</w:t>
        </w:r>
        <w:r w:rsidRPr="000300D2">
          <w:rPr>
            <w:rStyle w:val="a3"/>
            <w:sz w:val="24"/>
            <w:szCs w:val="24"/>
          </w:rPr>
          <w:t>.</w:t>
        </w:r>
        <w:proofErr w:type="spellStart"/>
        <w:r w:rsidRPr="000300D2">
          <w:rPr>
            <w:rStyle w:val="a3"/>
            <w:sz w:val="24"/>
            <w:szCs w:val="24"/>
            <w:lang w:val="en-US"/>
          </w:rPr>
          <w:t>gismeteo</w:t>
        </w:r>
        <w:proofErr w:type="spellEnd"/>
        <w:r w:rsidRPr="000300D2">
          <w:rPr>
            <w:rStyle w:val="a3"/>
            <w:sz w:val="24"/>
            <w:szCs w:val="24"/>
          </w:rPr>
          <w:t>.</w:t>
        </w:r>
        <w:proofErr w:type="spellStart"/>
        <w:r w:rsidRPr="000300D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0300D2">
        <w:rPr>
          <w:rFonts w:ascii="Times New Roman" w:hAnsi="Times New Roman"/>
          <w:sz w:val="24"/>
          <w:szCs w:val="24"/>
        </w:rPr>
        <w:t xml:space="preserve"> и узнайте </w:t>
      </w:r>
      <w:r w:rsidRPr="000300D2">
        <w:rPr>
          <w:rFonts w:ascii="Times New Roman" w:hAnsi="Times New Roman"/>
          <w:b/>
          <w:bCs/>
          <w:sz w:val="24"/>
          <w:szCs w:val="24"/>
        </w:rPr>
        <w:t>погоду</w:t>
      </w:r>
      <w:r w:rsidRPr="000300D2">
        <w:rPr>
          <w:rFonts w:ascii="Times New Roman" w:hAnsi="Times New Roman"/>
          <w:sz w:val="24"/>
          <w:szCs w:val="24"/>
        </w:rPr>
        <w:t xml:space="preserve"> на ближайшие трое суток в вашем населённом пункте. Скопируйте результат в текстовый документ. Сохраните иллюстрации.</w:t>
      </w:r>
    </w:p>
    <w:p w:rsidR="00CB52D1" w:rsidRPr="00F60536" w:rsidRDefault="00CB52D1" w:rsidP="00CB52D1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Практическое задание №</w:t>
      </w:r>
      <w:r w:rsidR="00E15997">
        <w:rPr>
          <w:rFonts w:ascii="Times New Roman" w:eastAsia="Times New Roman" w:hAnsi="Times New Roman"/>
          <w:b/>
          <w:sz w:val="24"/>
          <w:szCs w:val="24"/>
        </w:rPr>
        <w:t>25</w:t>
      </w:r>
      <w:r w:rsidRPr="00F60536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CB52D1" w:rsidRPr="000300D2" w:rsidRDefault="00CB52D1" w:rsidP="00E159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0D2">
        <w:rPr>
          <w:rFonts w:ascii="Times New Roman" w:hAnsi="Times New Roman"/>
          <w:sz w:val="24"/>
          <w:szCs w:val="24"/>
        </w:rPr>
        <w:t xml:space="preserve">С помощью браузера  </w:t>
      </w:r>
      <w:r w:rsidRPr="000300D2">
        <w:rPr>
          <w:rFonts w:ascii="Times New Roman" w:hAnsi="Times New Roman"/>
          <w:sz w:val="24"/>
          <w:szCs w:val="24"/>
          <w:lang w:val="en-US"/>
        </w:rPr>
        <w:t>Internet</w:t>
      </w:r>
      <w:r w:rsidRPr="000300D2">
        <w:rPr>
          <w:rFonts w:ascii="Times New Roman" w:hAnsi="Times New Roman"/>
          <w:sz w:val="24"/>
          <w:szCs w:val="24"/>
        </w:rPr>
        <w:t xml:space="preserve"> </w:t>
      </w:r>
      <w:r w:rsidRPr="000300D2">
        <w:rPr>
          <w:rFonts w:ascii="Times New Roman" w:hAnsi="Times New Roman"/>
          <w:sz w:val="24"/>
          <w:szCs w:val="24"/>
          <w:lang w:val="en-US"/>
        </w:rPr>
        <w:t>Explorer</w:t>
      </w:r>
      <w:r w:rsidRPr="000300D2">
        <w:rPr>
          <w:rFonts w:ascii="Times New Roman" w:hAnsi="Times New Roman"/>
          <w:sz w:val="24"/>
          <w:szCs w:val="24"/>
        </w:rPr>
        <w:t xml:space="preserve"> загрузите страницу поисковой системы </w:t>
      </w:r>
      <w:proofErr w:type="spellStart"/>
      <w:r w:rsidRPr="000300D2"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0300D2">
        <w:rPr>
          <w:rFonts w:ascii="Times New Roman" w:hAnsi="Times New Roman"/>
          <w:sz w:val="24"/>
          <w:szCs w:val="24"/>
        </w:rPr>
        <w:t>.</w:t>
      </w:r>
      <w:proofErr w:type="spellStart"/>
      <w:r w:rsidRPr="000300D2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300D2">
        <w:rPr>
          <w:rFonts w:ascii="Times New Roman" w:hAnsi="Times New Roman"/>
          <w:sz w:val="24"/>
          <w:szCs w:val="24"/>
        </w:rPr>
        <w:t xml:space="preserve"> и узнайте следующую информацию: Когда была оформлена первая запись в «Книге рекордов Гиннеса</w:t>
      </w:r>
      <w:r w:rsidR="00E15997">
        <w:rPr>
          <w:rFonts w:ascii="Times New Roman" w:hAnsi="Times New Roman"/>
          <w:sz w:val="24"/>
          <w:szCs w:val="24"/>
        </w:rPr>
        <w:t>»</w:t>
      </w:r>
      <w:r w:rsidRPr="000300D2">
        <w:rPr>
          <w:rFonts w:ascii="Times New Roman" w:hAnsi="Times New Roman"/>
          <w:sz w:val="24"/>
          <w:szCs w:val="24"/>
        </w:rPr>
        <w:t>, проиллюстрируйте свой ответ и сохраните информацию в текстовом документе.</w:t>
      </w:r>
    </w:p>
    <w:sectPr w:rsidR="00CB52D1" w:rsidRPr="000300D2" w:rsidSect="00C53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2F2"/>
      </v:shape>
    </w:pict>
  </w:numPicBullet>
  <w:abstractNum w:abstractNumId="0">
    <w:nsid w:val="0F172997"/>
    <w:multiLevelType w:val="hybridMultilevel"/>
    <w:tmpl w:val="6EE81AF2"/>
    <w:lvl w:ilvl="0" w:tplc="E7D8E0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18B40D2"/>
    <w:multiLevelType w:val="hybridMultilevel"/>
    <w:tmpl w:val="0A7EEBB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1474"/>
    <w:multiLevelType w:val="hybridMultilevel"/>
    <w:tmpl w:val="2EFE513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8462B4"/>
    <w:multiLevelType w:val="hybridMultilevel"/>
    <w:tmpl w:val="F1E8E80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B96A5C"/>
    <w:multiLevelType w:val="hybridMultilevel"/>
    <w:tmpl w:val="4CD61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6421"/>
    <w:multiLevelType w:val="hybridMultilevel"/>
    <w:tmpl w:val="3538195E"/>
    <w:lvl w:ilvl="0" w:tplc="9030E31C">
      <w:start w:val="1"/>
      <w:numFmt w:val="bullet"/>
      <w:lvlText w:val=""/>
      <w:lvlJc w:val="left"/>
      <w:pPr>
        <w:ind w:left="1287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">
    <w:nsid w:val="537B5EB0"/>
    <w:multiLevelType w:val="hybridMultilevel"/>
    <w:tmpl w:val="ADA875C6"/>
    <w:lvl w:ilvl="0" w:tplc="E7D8E0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22D1353"/>
    <w:multiLevelType w:val="hybridMultilevel"/>
    <w:tmpl w:val="4CD61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31902"/>
    <w:multiLevelType w:val="hybridMultilevel"/>
    <w:tmpl w:val="CF86D872"/>
    <w:lvl w:ilvl="0" w:tplc="00AC054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F7A47"/>
    <w:multiLevelType w:val="hybridMultilevel"/>
    <w:tmpl w:val="49DAA126"/>
    <w:lvl w:ilvl="0" w:tplc="E7D8E01C">
      <w:start w:val="1"/>
      <w:numFmt w:val="bullet"/>
      <w:lvlText w:val=""/>
      <w:lvlJc w:val="left"/>
      <w:pPr>
        <w:ind w:left="1125" w:hanging="765"/>
      </w:pPr>
      <w:rPr>
        <w:rFonts w:ascii="Symbol" w:hAnsi="Symbol" w:hint="default"/>
        <w:color w:val="auto"/>
      </w:rPr>
    </w:lvl>
    <w:lvl w:ilvl="1" w:tplc="76147634">
      <w:numFmt w:val="bullet"/>
      <w:lvlText w:val="•"/>
      <w:lvlJc w:val="left"/>
      <w:pPr>
        <w:ind w:left="1620" w:hanging="5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7E6E"/>
    <w:rsid w:val="00004D8D"/>
    <w:rsid w:val="00013A48"/>
    <w:rsid w:val="00015C90"/>
    <w:rsid w:val="00020614"/>
    <w:rsid w:val="0003053D"/>
    <w:rsid w:val="00040EF5"/>
    <w:rsid w:val="000430A9"/>
    <w:rsid w:val="00066B0E"/>
    <w:rsid w:val="00083C4D"/>
    <w:rsid w:val="000B5EBC"/>
    <w:rsid w:val="000B6702"/>
    <w:rsid w:val="000C1197"/>
    <w:rsid w:val="000C7AB9"/>
    <w:rsid w:val="001032E5"/>
    <w:rsid w:val="0010687D"/>
    <w:rsid w:val="00115E46"/>
    <w:rsid w:val="001172ED"/>
    <w:rsid w:val="00152FB0"/>
    <w:rsid w:val="001565D4"/>
    <w:rsid w:val="0017746B"/>
    <w:rsid w:val="00177BF6"/>
    <w:rsid w:val="00183BDE"/>
    <w:rsid w:val="00190619"/>
    <w:rsid w:val="001E2B35"/>
    <w:rsid w:val="001F0D6B"/>
    <w:rsid w:val="001F262E"/>
    <w:rsid w:val="00233441"/>
    <w:rsid w:val="002A4890"/>
    <w:rsid w:val="002B0507"/>
    <w:rsid w:val="002B0DD8"/>
    <w:rsid w:val="002C4889"/>
    <w:rsid w:val="002E7ECE"/>
    <w:rsid w:val="00312459"/>
    <w:rsid w:val="00331BD6"/>
    <w:rsid w:val="00333FF6"/>
    <w:rsid w:val="003436EA"/>
    <w:rsid w:val="0036564B"/>
    <w:rsid w:val="0037137B"/>
    <w:rsid w:val="0037261D"/>
    <w:rsid w:val="00375296"/>
    <w:rsid w:val="003911DF"/>
    <w:rsid w:val="003A3A8B"/>
    <w:rsid w:val="003A47EC"/>
    <w:rsid w:val="003B15DD"/>
    <w:rsid w:val="003B50AD"/>
    <w:rsid w:val="003B5428"/>
    <w:rsid w:val="003B77C0"/>
    <w:rsid w:val="003C66C0"/>
    <w:rsid w:val="003E70B2"/>
    <w:rsid w:val="00400F92"/>
    <w:rsid w:val="004358ED"/>
    <w:rsid w:val="00474DDA"/>
    <w:rsid w:val="00482DC6"/>
    <w:rsid w:val="004A0E97"/>
    <w:rsid w:val="004A188D"/>
    <w:rsid w:val="004A779A"/>
    <w:rsid w:val="004F5ADC"/>
    <w:rsid w:val="00502E57"/>
    <w:rsid w:val="00515073"/>
    <w:rsid w:val="005157D5"/>
    <w:rsid w:val="005901D4"/>
    <w:rsid w:val="005C3DFE"/>
    <w:rsid w:val="005C4689"/>
    <w:rsid w:val="005D1974"/>
    <w:rsid w:val="00616476"/>
    <w:rsid w:val="00633D23"/>
    <w:rsid w:val="00637F91"/>
    <w:rsid w:val="00645EE5"/>
    <w:rsid w:val="00662AC2"/>
    <w:rsid w:val="006A11BD"/>
    <w:rsid w:val="006A216C"/>
    <w:rsid w:val="006A3222"/>
    <w:rsid w:val="006B7BCD"/>
    <w:rsid w:val="006F0CF2"/>
    <w:rsid w:val="006F17B0"/>
    <w:rsid w:val="0071365E"/>
    <w:rsid w:val="00726489"/>
    <w:rsid w:val="00746C3D"/>
    <w:rsid w:val="00747C0B"/>
    <w:rsid w:val="00750240"/>
    <w:rsid w:val="007563CB"/>
    <w:rsid w:val="007563E8"/>
    <w:rsid w:val="0076387F"/>
    <w:rsid w:val="007779EE"/>
    <w:rsid w:val="007D0B23"/>
    <w:rsid w:val="007E6E9A"/>
    <w:rsid w:val="00807EC7"/>
    <w:rsid w:val="00825655"/>
    <w:rsid w:val="008454E6"/>
    <w:rsid w:val="00853802"/>
    <w:rsid w:val="008D6A2B"/>
    <w:rsid w:val="008E0D5F"/>
    <w:rsid w:val="008E32E5"/>
    <w:rsid w:val="008E3699"/>
    <w:rsid w:val="009001F6"/>
    <w:rsid w:val="00940845"/>
    <w:rsid w:val="0094163F"/>
    <w:rsid w:val="00943E6D"/>
    <w:rsid w:val="009C46D1"/>
    <w:rsid w:val="00A43EAD"/>
    <w:rsid w:val="00A64345"/>
    <w:rsid w:val="00A6468F"/>
    <w:rsid w:val="00A65E51"/>
    <w:rsid w:val="00A7377C"/>
    <w:rsid w:val="00A94CF5"/>
    <w:rsid w:val="00AC1F36"/>
    <w:rsid w:val="00AD5220"/>
    <w:rsid w:val="00B06EFB"/>
    <w:rsid w:val="00B10125"/>
    <w:rsid w:val="00B12E21"/>
    <w:rsid w:val="00B21200"/>
    <w:rsid w:val="00B25D76"/>
    <w:rsid w:val="00B36784"/>
    <w:rsid w:val="00B3708A"/>
    <w:rsid w:val="00B93C74"/>
    <w:rsid w:val="00B96747"/>
    <w:rsid w:val="00BD07F0"/>
    <w:rsid w:val="00BD5B92"/>
    <w:rsid w:val="00BD6B11"/>
    <w:rsid w:val="00BE430C"/>
    <w:rsid w:val="00C27E6E"/>
    <w:rsid w:val="00C360B7"/>
    <w:rsid w:val="00C536EE"/>
    <w:rsid w:val="00C616FE"/>
    <w:rsid w:val="00C93CB6"/>
    <w:rsid w:val="00CB52D1"/>
    <w:rsid w:val="00CE206F"/>
    <w:rsid w:val="00CE4C6E"/>
    <w:rsid w:val="00CE6746"/>
    <w:rsid w:val="00CF048C"/>
    <w:rsid w:val="00D31BF0"/>
    <w:rsid w:val="00D90608"/>
    <w:rsid w:val="00D90B61"/>
    <w:rsid w:val="00D91DEA"/>
    <w:rsid w:val="00DB3248"/>
    <w:rsid w:val="00DB39E2"/>
    <w:rsid w:val="00DB6B76"/>
    <w:rsid w:val="00DD3B9D"/>
    <w:rsid w:val="00DF3475"/>
    <w:rsid w:val="00E15997"/>
    <w:rsid w:val="00E32B90"/>
    <w:rsid w:val="00E54857"/>
    <w:rsid w:val="00E8697A"/>
    <w:rsid w:val="00E91F83"/>
    <w:rsid w:val="00EA0CCF"/>
    <w:rsid w:val="00F03E77"/>
    <w:rsid w:val="00F16458"/>
    <w:rsid w:val="00F35310"/>
    <w:rsid w:val="00F46F34"/>
    <w:rsid w:val="00F63227"/>
    <w:rsid w:val="00F7496A"/>
    <w:rsid w:val="00F82BAE"/>
    <w:rsid w:val="00FA4EE6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EE"/>
  </w:style>
  <w:style w:type="paragraph" w:styleId="1">
    <w:name w:val="heading 1"/>
    <w:basedOn w:val="a"/>
    <w:next w:val="a"/>
    <w:link w:val="10"/>
    <w:qFormat/>
    <w:rsid w:val="00B370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B370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7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7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708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7E6E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C27E6E"/>
    <w:pPr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27E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C27E6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yle17">
    <w:name w:val="Style17"/>
    <w:basedOn w:val="a"/>
    <w:uiPriority w:val="99"/>
    <w:rsid w:val="00C27E6E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70">
    <w:name w:val="Font Style70"/>
    <w:basedOn w:val="a0"/>
    <w:uiPriority w:val="99"/>
    <w:rsid w:val="00C27E6E"/>
    <w:rPr>
      <w:rFonts w:ascii="Times New Roman" w:hAnsi="Times New Roman" w:cs="Times New Roman" w:hint="default"/>
      <w:sz w:val="22"/>
      <w:szCs w:val="22"/>
    </w:rPr>
  </w:style>
  <w:style w:type="character" w:customStyle="1" w:styleId="FontStyle53">
    <w:name w:val="Font Style53"/>
    <w:basedOn w:val="a0"/>
    <w:uiPriority w:val="99"/>
    <w:rsid w:val="00C27E6E"/>
    <w:rPr>
      <w:rFonts w:ascii="Times New Roman" w:hAnsi="Times New Roman" w:cs="Times New Roman" w:hint="default"/>
      <w:color w:val="000000"/>
      <w:sz w:val="22"/>
      <w:szCs w:val="22"/>
    </w:rPr>
  </w:style>
  <w:style w:type="table" w:styleId="a5">
    <w:name w:val="Table Grid"/>
    <w:basedOn w:val="a1"/>
    <w:uiPriority w:val="59"/>
    <w:rsid w:val="0011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708A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3708A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3708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a6">
    <w:name w:val="caption"/>
    <w:basedOn w:val="a"/>
    <w:qFormat/>
    <w:rsid w:val="00B3708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37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3708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ody Text"/>
    <w:basedOn w:val="a"/>
    <w:link w:val="a8"/>
    <w:rsid w:val="00B3708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B3708A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E86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3A47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1"/>
    <w:locked/>
    <w:rsid w:val="003A47EC"/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2B0DD8"/>
  </w:style>
  <w:style w:type="paragraph" w:styleId="ac">
    <w:name w:val="footer"/>
    <w:basedOn w:val="a"/>
    <w:link w:val="ad"/>
    <w:rsid w:val="00CB52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CB52D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B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B52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3" Type="http://schemas.openxmlformats.org/officeDocument/2006/relationships/image" Target="media/image4.wmf"/><Relationship Id="rId18" Type="http://schemas.openxmlformats.org/officeDocument/2006/relationships/oleObject" Target="embeddings/oleObject2.bin"/><Relationship Id="rId26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oleObject" Target="embeddings/oleObject3.bin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25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1" Type="http://schemas.openxmlformats.org/officeDocument/2006/relationships/image" Target="media/image2.png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hyperlink" Target="http://www.rzd.ru" TargetMode="External"/><Relationship Id="rId23" Type="http://schemas.openxmlformats.org/officeDocument/2006/relationships/oleObject" Target="embeddings/oleObject4.bin"/><Relationship Id="rId28" Type="http://schemas.openxmlformats.org/officeDocument/2006/relationships/fontTable" Target="fontTable.xml"/><Relationship Id="rId10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4" Type="http://schemas.openxmlformats.org/officeDocument/2006/relationships/oleObject" Target="embeddings/oleObject1.bin"/><Relationship Id="rId22" Type="http://schemas.openxmlformats.org/officeDocument/2006/relationships/image" Target="media/image9.wmf"/><Relationship Id="rId27" Type="http://schemas.openxmlformats.org/officeDocument/2006/relationships/hyperlink" Target="http://www.gismeteo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16</Pages>
  <Words>2952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19746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Администратор</cp:lastModifiedBy>
  <cp:revision>8</cp:revision>
  <cp:lastPrinted>2008-01-01T01:09:00Z</cp:lastPrinted>
  <dcterms:created xsi:type="dcterms:W3CDTF">2017-02-16T18:42:00Z</dcterms:created>
  <dcterms:modified xsi:type="dcterms:W3CDTF">2017-03-29T15:37:00Z</dcterms:modified>
</cp:coreProperties>
</file>